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61"/>
        <w:tblW w:w="0" w:type="auto"/>
        <w:tblLayout w:type="fixed"/>
        <w:tblLook w:val="01E0" w:firstRow="1" w:lastRow="1" w:firstColumn="1" w:lastColumn="1" w:noHBand="0" w:noVBand="0"/>
      </w:tblPr>
      <w:tblGrid>
        <w:gridCol w:w="3304"/>
        <w:gridCol w:w="6388"/>
        <w:gridCol w:w="1183"/>
        <w:gridCol w:w="1106"/>
      </w:tblGrid>
      <w:tr w:rsidR="00A95688" w:rsidRPr="00BE1BCA" w:rsidTr="00E73A34"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5688" w:rsidRPr="00BE1BCA" w:rsidRDefault="00A95688" w:rsidP="00E73A34">
            <w:pPr>
              <w:jc w:val="center"/>
              <w:rPr>
                <w:rFonts w:ascii="BernhardTango BT" w:hAnsi="BernhardTango BT"/>
                <w:b/>
                <w:i/>
                <w:sz w:val="16"/>
                <w:szCs w:val="16"/>
              </w:rPr>
            </w:pPr>
            <w:r w:rsidRPr="00BE1BCA">
              <w:rPr>
                <w:rFonts w:ascii="BernhardTango BT" w:hAnsi="BernhardTango BT"/>
                <w:b/>
                <w:i/>
                <w:noProof/>
                <w:sz w:val="16"/>
                <w:szCs w:val="16"/>
              </w:rPr>
              <w:drawing>
                <wp:inline distT="0" distB="0" distL="0" distR="0" wp14:anchorId="2835717C" wp14:editId="254F5C1E">
                  <wp:extent cx="495300" cy="542925"/>
                  <wp:effectExtent l="0" t="0" r="0" b="9525"/>
                  <wp:docPr id="3" name="Immagine 3" descr="my_logo_pun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_logo_pun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688" w:rsidRPr="00BE1BCA" w:rsidRDefault="00A95688" w:rsidP="00E73A3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A95688" w:rsidRPr="00BE1BCA" w:rsidRDefault="00A95688" w:rsidP="00E73A3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E1BCA">
              <w:rPr>
                <w:rFonts w:ascii="Arial Narrow" w:hAnsi="Arial Narrow"/>
                <w:b/>
                <w:bCs/>
                <w:sz w:val="28"/>
                <w:szCs w:val="28"/>
              </w:rPr>
              <w:t>LICEO POLIVALENTE STATALE</w:t>
            </w:r>
          </w:p>
          <w:p w:rsidR="00A95688" w:rsidRPr="00BE1BCA" w:rsidRDefault="00A95688" w:rsidP="00E73A34">
            <w:pPr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BE1BCA"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>“</w:t>
            </w:r>
            <w:proofErr w:type="gramStart"/>
            <w:r w:rsidRPr="00BE1BCA"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>don</w:t>
            </w:r>
            <w:proofErr w:type="gramEnd"/>
            <w:r w:rsidRPr="00BE1BCA"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 xml:space="preserve"> Quirico PUNZI”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5688" w:rsidRPr="00BE1BCA" w:rsidRDefault="00A95688" w:rsidP="00E73A34">
            <w:pPr>
              <w:jc w:val="center"/>
              <w:rPr>
                <w:rFonts w:ascii="BernhardTango BT" w:hAnsi="BernhardTango BT"/>
                <w:b/>
                <w:i/>
                <w:sz w:val="16"/>
                <w:szCs w:val="16"/>
              </w:rPr>
            </w:pPr>
            <w:r w:rsidRPr="00BE1BCA">
              <w:rPr>
                <w:rFonts w:ascii="BernhardTango BT" w:hAnsi="BernhardTango BT"/>
                <w:b/>
                <w:i/>
                <w:noProof/>
                <w:sz w:val="16"/>
                <w:szCs w:val="16"/>
              </w:rPr>
              <w:drawing>
                <wp:inline distT="0" distB="0" distL="0" distR="0" wp14:anchorId="708DBBF8" wp14:editId="08710778">
                  <wp:extent cx="333375" cy="4000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5688" w:rsidRPr="00BE1BCA" w:rsidRDefault="00A95688" w:rsidP="00E73A34">
            <w:pPr>
              <w:jc w:val="center"/>
              <w:rPr>
                <w:rFonts w:ascii="BernhardTango BT" w:hAnsi="BernhardTango BT"/>
                <w:b/>
                <w:i/>
                <w:sz w:val="16"/>
                <w:szCs w:val="16"/>
              </w:rPr>
            </w:pPr>
            <w:r w:rsidRPr="00BE1BCA">
              <w:rPr>
                <w:rFonts w:ascii="BernhardTango BT" w:hAnsi="BernhardTango BT"/>
                <w:b/>
                <w:i/>
                <w:noProof/>
                <w:sz w:val="16"/>
                <w:szCs w:val="16"/>
              </w:rPr>
              <w:drawing>
                <wp:inline distT="0" distB="0" distL="0" distR="0" wp14:anchorId="73382922" wp14:editId="4C8EF370">
                  <wp:extent cx="542925" cy="361950"/>
                  <wp:effectExtent l="0" t="0" r="9525" b="0"/>
                  <wp:docPr id="1" name="Immagine 1" descr="europa dal sito uffic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uropa dal sito uffic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688" w:rsidRPr="00BE1BCA" w:rsidTr="00E73A34">
        <w:tc>
          <w:tcPr>
            <w:tcW w:w="119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688" w:rsidRPr="00BE1BCA" w:rsidRDefault="00A95688" w:rsidP="00E73A34">
            <w:pPr>
              <w:spacing w:before="60"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BE1BCA">
              <w:rPr>
                <w:rFonts w:ascii="Arial Narrow" w:hAnsi="Arial Narrow"/>
                <w:b/>
                <w:sz w:val="20"/>
                <w:szCs w:val="20"/>
              </w:rPr>
              <w:t xml:space="preserve">SCIENZE UMANE – SCIENZE UMANE </w:t>
            </w:r>
            <w:proofErr w:type="spellStart"/>
            <w:r w:rsidRPr="00BE1BCA">
              <w:rPr>
                <w:rFonts w:ascii="Arial Narrow" w:hAnsi="Arial Narrow"/>
                <w:b/>
                <w:sz w:val="20"/>
                <w:szCs w:val="20"/>
              </w:rPr>
              <w:t>opz</w:t>
            </w:r>
            <w:proofErr w:type="spellEnd"/>
            <w:r w:rsidRPr="00BE1BCA">
              <w:rPr>
                <w:rFonts w:ascii="Arial Narrow" w:hAnsi="Arial Narrow"/>
                <w:b/>
                <w:sz w:val="20"/>
                <w:szCs w:val="20"/>
              </w:rPr>
              <w:t xml:space="preserve">. ECOMICO SOCIALE – LINGUISTICO – LINGUISTICO ESABAC- SCIENTIFICO </w:t>
            </w:r>
            <w:proofErr w:type="spellStart"/>
            <w:r w:rsidRPr="00BE1BCA">
              <w:rPr>
                <w:rFonts w:ascii="Arial Narrow" w:hAnsi="Arial Narrow"/>
                <w:b/>
                <w:sz w:val="20"/>
                <w:szCs w:val="20"/>
              </w:rPr>
              <w:t>opz</w:t>
            </w:r>
            <w:proofErr w:type="spellEnd"/>
            <w:r w:rsidRPr="00BE1BCA">
              <w:rPr>
                <w:rFonts w:ascii="Arial Narrow" w:hAnsi="Arial Narrow"/>
                <w:b/>
                <w:sz w:val="20"/>
                <w:szCs w:val="20"/>
              </w:rPr>
              <w:t>. SCIENZE APPLICATE</w:t>
            </w:r>
          </w:p>
          <w:p w:rsidR="00A95688" w:rsidRPr="00BE1BCA" w:rsidRDefault="00A95688" w:rsidP="00E73A34">
            <w:pPr>
              <w:spacing w:before="6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1BCA">
              <w:rPr>
                <w:rFonts w:ascii="Arial Narrow" w:hAnsi="Arial Narrow"/>
                <w:sz w:val="20"/>
                <w:szCs w:val="20"/>
              </w:rPr>
              <w:t xml:space="preserve">Via Madonna del Soccorso n.14 – 72014 Cisternino (BR) – </w:t>
            </w:r>
            <w:proofErr w:type="spellStart"/>
            <w:r w:rsidRPr="00BE1BCA">
              <w:rPr>
                <w:rFonts w:ascii="Arial Narrow" w:hAnsi="Arial Narrow"/>
                <w:sz w:val="20"/>
                <w:szCs w:val="20"/>
              </w:rPr>
              <w:t>tel</w:t>
            </w:r>
            <w:proofErr w:type="spellEnd"/>
            <w:r w:rsidRPr="00BE1BCA">
              <w:rPr>
                <w:rFonts w:ascii="Arial Narrow" w:hAnsi="Arial Narrow"/>
                <w:sz w:val="20"/>
                <w:szCs w:val="20"/>
              </w:rPr>
              <w:t xml:space="preserve"> 080/4448085 – fax 080/4444150</w:t>
            </w:r>
          </w:p>
          <w:p w:rsidR="00A95688" w:rsidRPr="00BE1BCA" w:rsidRDefault="00A95688" w:rsidP="00E73A34">
            <w:pPr>
              <w:spacing w:before="6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1BCA">
              <w:rPr>
                <w:rFonts w:ascii="Arial Narrow" w:hAnsi="Arial Narrow"/>
                <w:sz w:val="20"/>
                <w:szCs w:val="20"/>
              </w:rPr>
              <w:t xml:space="preserve">E mail: </w:t>
            </w:r>
            <w:hyperlink r:id="rId9" w:history="1">
              <w:r w:rsidRPr="00BE1BCA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liceocisternino@libero.it</w:t>
              </w:r>
            </w:hyperlink>
            <w:r w:rsidRPr="00BE1BCA">
              <w:rPr>
                <w:rFonts w:ascii="Arial Narrow" w:hAnsi="Arial Narrow"/>
                <w:sz w:val="20"/>
                <w:szCs w:val="20"/>
              </w:rPr>
              <w:t xml:space="preserve"> – indirizzo web: </w:t>
            </w:r>
            <w:r w:rsidRPr="00BE1BCA">
              <w:rPr>
                <w:rFonts w:ascii="Arial Narrow" w:hAnsi="Arial Narrow"/>
                <w:b/>
                <w:sz w:val="20"/>
                <w:szCs w:val="20"/>
              </w:rPr>
              <w:t>liceocisternino.br.it</w:t>
            </w:r>
          </w:p>
          <w:p w:rsidR="00A95688" w:rsidRPr="00BE1BCA" w:rsidRDefault="00A95688" w:rsidP="00E73A34">
            <w:pPr>
              <w:spacing w:before="60" w:after="20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proofErr w:type="spellStart"/>
            <w:r w:rsidRPr="00BE1BCA">
              <w:rPr>
                <w:rFonts w:ascii="Arial Narrow" w:hAnsi="Arial Narrow"/>
                <w:b/>
                <w:sz w:val="20"/>
                <w:szCs w:val="20"/>
              </w:rPr>
              <w:t>Cod.fisc</w:t>
            </w:r>
            <w:proofErr w:type="spellEnd"/>
            <w:r w:rsidRPr="00BE1BCA">
              <w:rPr>
                <w:rFonts w:ascii="Arial Narrow" w:hAnsi="Arial Narrow"/>
                <w:b/>
                <w:sz w:val="20"/>
                <w:szCs w:val="20"/>
              </w:rPr>
              <w:t>. 90015830749 – cod.mecc.BRPM04000V</w:t>
            </w:r>
          </w:p>
        </w:tc>
      </w:tr>
    </w:tbl>
    <w:p w:rsidR="007F0A44" w:rsidRDefault="007F0A44"/>
    <w:p w:rsidR="00C17D71" w:rsidRDefault="00C17D71"/>
    <w:p w:rsidR="00C17D71" w:rsidRPr="00E76D11" w:rsidRDefault="00C17D71" w:rsidP="00A80803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ind w:hanging="142"/>
        <w:jc w:val="center"/>
        <w:rPr>
          <w:rFonts w:ascii="Calibri" w:hAnsi="Calibri"/>
          <w:b/>
          <w:sz w:val="28"/>
          <w:szCs w:val="28"/>
        </w:rPr>
      </w:pPr>
      <w:r w:rsidRPr="00E76D11">
        <w:rPr>
          <w:rFonts w:ascii="Calibri" w:hAnsi="Calibri"/>
          <w:b/>
          <w:sz w:val="28"/>
          <w:szCs w:val="28"/>
        </w:rPr>
        <w:t>PROGRAMMAZIONE ANNUALE DEL CONSIGLIO DI CLASSE</w:t>
      </w:r>
    </w:p>
    <w:p w:rsidR="00C17D71" w:rsidRPr="00D833CC" w:rsidRDefault="00C17D71" w:rsidP="00C17D71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LICEO </w:t>
      </w:r>
      <w:r w:rsidR="007A2BF5">
        <w:rPr>
          <w:rFonts w:ascii="Calibri" w:hAnsi="Calibri"/>
          <w:b/>
          <w:sz w:val="28"/>
          <w:szCs w:val="28"/>
        </w:rPr>
        <w:t>SCIENTIFICO opzione SCIENZE APPLICATE</w:t>
      </w:r>
      <w:r w:rsidR="00C21C50">
        <w:rPr>
          <w:rFonts w:ascii="Calibri" w:hAnsi="Calibri"/>
          <w:b/>
          <w:sz w:val="28"/>
          <w:szCs w:val="28"/>
        </w:rPr>
        <w:t xml:space="preserve"> QUINTO ANNO</w:t>
      </w:r>
    </w:p>
    <w:p w:rsidR="00C17D71" w:rsidRPr="00E76D11" w:rsidRDefault="00C17D71" w:rsidP="001D11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hanging="142"/>
        <w:rPr>
          <w:rFonts w:ascii="Calibri" w:hAnsi="Calibri"/>
          <w:sz w:val="28"/>
          <w:szCs w:val="28"/>
          <w:lang w:val="fr-FR"/>
        </w:rPr>
      </w:pPr>
      <w:r w:rsidRPr="00E76D11">
        <w:rPr>
          <w:rFonts w:ascii="Calibri" w:hAnsi="Calibri"/>
          <w:sz w:val="28"/>
          <w:szCs w:val="28"/>
          <w:lang w:val="fr-FR"/>
        </w:rPr>
        <w:t xml:space="preserve">CLASSE_________________ SEZ. ________                                                                          </w:t>
      </w:r>
      <w:r w:rsidR="00FD0BC1">
        <w:rPr>
          <w:rFonts w:ascii="Calibri" w:hAnsi="Calibri"/>
          <w:sz w:val="28"/>
          <w:szCs w:val="28"/>
          <w:lang w:val="fr-FR"/>
        </w:rPr>
        <w:t xml:space="preserve">                         A.S.201_____ /201</w:t>
      </w:r>
      <w:r w:rsidRPr="00E76D11">
        <w:rPr>
          <w:rFonts w:ascii="Calibri" w:hAnsi="Calibri"/>
          <w:sz w:val="28"/>
          <w:szCs w:val="28"/>
          <w:lang w:val="fr-FR"/>
        </w:rPr>
        <w:t>_______</w:t>
      </w:r>
    </w:p>
    <w:p w:rsidR="00C17D71" w:rsidRPr="007007A9" w:rsidRDefault="00C17D71" w:rsidP="00F172B1">
      <w:pPr>
        <w:numPr>
          <w:ilvl w:val="0"/>
          <w:numId w:val="1"/>
        </w:num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2F2F2" w:themeFill="background1" w:themeFillShade="F2"/>
        <w:jc w:val="both"/>
        <w:rPr>
          <w:rFonts w:asciiTheme="minorHAnsi" w:hAnsiTheme="minorHAnsi"/>
          <w:i/>
        </w:rPr>
      </w:pPr>
      <w:r w:rsidRPr="007007A9">
        <w:rPr>
          <w:rFonts w:asciiTheme="minorHAnsi" w:hAnsiTheme="minorHAnsi"/>
          <w:b/>
        </w:rPr>
        <w:t>ANALISI SITUAZIONE INIZIALE</w:t>
      </w:r>
      <w:r w:rsidRPr="007007A9">
        <w:rPr>
          <w:rFonts w:asciiTheme="minorHAnsi" w:hAnsiTheme="minorHAnsi"/>
        </w:rPr>
        <w:t xml:space="preserve"> (</w:t>
      </w:r>
      <w:r w:rsidRPr="007007A9">
        <w:rPr>
          <w:rFonts w:asciiTheme="minorHAnsi" w:hAnsiTheme="minorHAnsi"/>
          <w:i/>
        </w:rPr>
        <w:t xml:space="preserve">Composizione della classe e descrizione delle caratteristiche degli alunni in riferimento agli obiettivi </w:t>
      </w:r>
      <w:r w:rsidR="00E7291F" w:rsidRPr="007007A9">
        <w:rPr>
          <w:rFonts w:asciiTheme="minorHAnsi" w:hAnsiTheme="minorHAnsi"/>
          <w:i/>
        </w:rPr>
        <w:t xml:space="preserve">educativi comuni, </w:t>
      </w:r>
      <w:r w:rsidRPr="007007A9">
        <w:rPr>
          <w:rFonts w:asciiTheme="minorHAnsi" w:hAnsiTheme="minorHAnsi"/>
          <w:i/>
        </w:rPr>
        <w:t>agli obiettivi formativi</w:t>
      </w:r>
      <w:r w:rsidR="00E7291F" w:rsidRPr="007007A9">
        <w:rPr>
          <w:rFonts w:asciiTheme="minorHAnsi" w:hAnsiTheme="minorHAnsi"/>
          <w:i/>
        </w:rPr>
        <w:t xml:space="preserve"> e alle competenze trasversali</w:t>
      </w:r>
      <w:r w:rsidRPr="007007A9">
        <w:rPr>
          <w:rFonts w:asciiTheme="minorHAnsi" w:hAnsiTheme="minorHAnsi"/>
          <w:i/>
        </w:rPr>
        <w:t xml:space="preserve"> stabiliti dal Collegio dei Docenti </w:t>
      </w:r>
      <w:r w:rsidR="00731EF4">
        <w:rPr>
          <w:rFonts w:asciiTheme="minorHAnsi" w:hAnsiTheme="minorHAnsi"/>
          <w:i/>
        </w:rPr>
        <w:t>e indicati nel P</w:t>
      </w:r>
      <w:r w:rsidR="00A95688">
        <w:rPr>
          <w:rFonts w:asciiTheme="minorHAnsi" w:hAnsiTheme="minorHAnsi"/>
          <w:i/>
        </w:rPr>
        <w:t>T</w:t>
      </w:r>
      <w:r w:rsidR="00731EF4">
        <w:rPr>
          <w:rFonts w:asciiTheme="minorHAnsi" w:hAnsiTheme="minorHAnsi"/>
          <w:i/>
        </w:rPr>
        <w:t>OF</w:t>
      </w:r>
      <w:r w:rsidRPr="007007A9">
        <w:rPr>
          <w:rFonts w:asciiTheme="minorHAnsi" w:hAnsiTheme="minorHAnsi"/>
          <w:i/>
        </w:rPr>
        <w:t>)</w:t>
      </w:r>
    </w:p>
    <w:p w:rsidR="00C17D71" w:rsidRPr="007007A9" w:rsidRDefault="00C17D71" w:rsidP="00F172B1">
      <w:pPr>
        <w:pStyle w:val="Paragrafoelenco"/>
        <w:numPr>
          <w:ilvl w:val="1"/>
          <w:numId w:val="1"/>
        </w:num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/>
        </w:rPr>
      </w:pPr>
      <w:r w:rsidRPr="007007A9">
        <w:rPr>
          <w:rFonts w:asciiTheme="minorHAnsi" w:hAnsiTheme="minorHAnsi"/>
        </w:rPr>
        <w:t xml:space="preserve">COMPOSIZIONE DELLA CLASSE  </w:t>
      </w:r>
    </w:p>
    <w:p w:rsidR="00C17D71" w:rsidRPr="007007A9" w:rsidRDefault="00C17D71" w:rsidP="00C17D71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/>
        </w:rPr>
      </w:pPr>
      <w:proofErr w:type="spellStart"/>
      <w:r w:rsidRPr="007007A9">
        <w:rPr>
          <w:rFonts w:asciiTheme="minorHAnsi" w:hAnsiTheme="minorHAnsi"/>
        </w:rPr>
        <w:t>N°alunne</w:t>
      </w:r>
      <w:proofErr w:type="spellEnd"/>
      <w:r w:rsidRPr="007007A9">
        <w:rPr>
          <w:rFonts w:asciiTheme="minorHAnsi" w:hAnsiTheme="minorHAnsi"/>
        </w:rPr>
        <w:t xml:space="preserve">                     </w:t>
      </w:r>
      <w:proofErr w:type="spellStart"/>
      <w:r w:rsidRPr="007007A9">
        <w:rPr>
          <w:rFonts w:asciiTheme="minorHAnsi" w:hAnsiTheme="minorHAnsi"/>
        </w:rPr>
        <w:t>N°alunni</w:t>
      </w:r>
      <w:proofErr w:type="spellEnd"/>
      <w:r w:rsidRPr="007007A9">
        <w:rPr>
          <w:rFonts w:asciiTheme="minorHAnsi" w:hAnsiTheme="minorHAnsi"/>
        </w:rPr>
        <w:t xml:space="preserve">                 TOT. ALUNNI N°</w:t>
      </w:r>
    </w:p>
    <w:p w:rsidR="00C17D71" w:rsidRPr="007007A9" w:rsidRDefault="00731EF4" w:rsidP="00C17D71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Note sulla storia della classe (</w:t>
      </w:r>
      <w:r w:rsidR="00FC0A30">
        <w:rPr>
          <w:rFonts w:asciiTheme="minorHAnsi" w:hAnsiTheme="minorHAnsi"/>
        </w:rPr>
        <w:t>provenienza degli alunni, nuovi inserimenti, …):</w:t>
      </w:r>
    </w:p>
    <w:p w:rsidR="00C17D71" w:rsidRPr="007007A9" w:rsidRDefault="00C17D71" w:rsidP="00C17D71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/>
        </w:rPr>
      </w:pPr>
    </w:p>
    <w:p w:rsidR="00C17D71" w:rsidRPr="007007A9" w:rsidRDefault="00354144" w:rsidP="00C17D71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/>
        </w:rPr>
      </w:pPr>
      <w:r w:rsidRPr="007007A9">
        <w:rPr>
          <w:rFonts w:asciiTheme="minorHAnsi" w:hAnsiTheme="minorHAnsi"/>
        </w:rPr>
        <w:t>Alunni che si avvalgono dell’insegn</w:t>
      </w:r>
      <w:r w:rsidR="00FC0A30">
        <w:rPr>
          <w:rFonts w:asciiTheme="minorHAnsi" w:hAnsiTheme="minorHAnsi"/>
        </w:rPr>
        <w:t>amento alternativo all’IRC N°</w:t>
      </w:r>
    </w:p>
    <w:p w:rsidR="00C17D71" w:rsidRPr="007007A9" w:rsidRDefault="00C17D71" w:rsidP="00F172B1">
      <w:pPr>
        <w:pStyle w:val="Paragrafoelenco"/>
        <w:numPr>
          <w:ilvl w:val="1"/>
          <w:numId w:val="1"/>
        </w:num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/>
        </w:rPr>
      </w:pPr>
      <w:r w:rsidRPr="007007A9">
        <w:rPr>
          <w:rFonts w:asciiTheme="minorHAnsi" w:hAnsiTheme="minorHAnsi"/>
        </w:rPr>
        <w:t>ASPETTI COMPORTAMENTALI</w:t>
      </w:r>
    </w:p>
    <w:p w:rsidR="00A41A4D" w:rsidRPr="007007A9" w:rsidRDefault="00A41A4D" w:rsidP="00C17D71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/>
        </w:rPr>
      </w:pPr>
    </w:p>
    <w:p w:rsidR="00F172B1" w:rsidRPr="007007A9" w:rsidRDefault="00F172B1" w:rsidP="00C17D71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/>
        </w:rPr>
      </w:pPr>
    </w:p>
    <w:p w:rsidR="00F172B1" w:rsidRPr="007007A9" w:rsidRDefault="00F172B1" w:rsidP="00C17D71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/>
        </w:rPr>
      </w:pPr>
    </w:p>
    <w:p w:rsidR="00FC0A30" w:rsidRDefault="00DE3447" w:rsidP="00F172B1">
      <w:pPr>
        <w:pStyle w:val="Paragrafoelenco"/>
        <w:numPr>
          <w:ilvl w:val="1"/>
          <w:numId w:val="1"/>
        </w:num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3" w:color="auto"/>
          <w:between w:val="single" w:sz="4" w:space="1" w:color="auto"/>
        </w:pBdr>
        <w:ind w:right="-30"/>
        <w:jc w:val="both"/>
        <w:rPr>
          <w:rFonts w:asciiTheme="minorHAnsi" w:hAnsiTheme="minorHAnsi"/>
          <w:i/>
        </w:rPr>
      </w:pPr>
      <w:r w:rsidRPr="007007A9">
        <w:rPr>
          <w:rFonts w:asciiTheme="minorHAnsi" w:hAnsiTheme="minorHAnsi"/>
        </w:rPr>
        <w:t>COMPETENZE</w:t>
      </w:r>
      <w:r w:rsidR="00E7291F" w:rsidRPr="007007A9">
        <w:rPr>
          <w:rFonts w:asciiTheme="minorHAnsi" w:hAnsiTheme="minorHAnsi"/>
        </w:rPr>
        <w:t xml:space="preserve"> RILEVATE </w:t>
      </w:r>
      <w:r w:rsidR="005C2C68" w:rsidRPr="007007A9">
        <w:rPr>
          <w:rFonts w:asciiTheme="minorHAnsi" w:hAnsiTheme="minorHAnsi"/>
        </w:rPr>
        <w:t xml:space="preserve">NELLA SITUAZIONE INIZIALE </w:t>
      </w:r>
      <w:r w:rsidR="00C17D71" w:rsidRPr="007007A9">
        <w:rPr>
          <w:rFonts w:asciiTheme="minorHAnsi" w:hAnsiTheme="minorHAnsi"/>
        </w:rPr>
        <w:t>(</w:t>
      </w:r>
      <w:r w:rsidR="00E7291F" w:rsidRPr="007007A9">
        <w:rPr>
          <w:rFonts w:asciiTheme="minorHAnsi" w:hAnsiTheme="minorHAnsi"/>
          <w:i/>
        </w:rPr>
        <w:t xml:space="preserve">Indicare mediamente il livello delle competenze possedute dalla classe in base alle </w:t>
      </w:r>
    </w:p>
    <w:p w:rsidR="003E6EE4" w:rsidRPr="00FC0A30" w:rsidRDefault="00857F40" w:rsidP="00FC0A30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3" w:color="auto"/>
          <w:between w:val="single" w:sz="4" w:space="1" w:color="auto"/>
        </w:pBdr>
        <w:ind w:right="-30"/>
        <w:jc w:val="both"/>
        <w:rPr>
          <w:rFonts w:asciiTheme="minorHAnsi" w:hAnsiTheme="minorHAnsi"/>
          <w:i/>
        </w:rPr>
      </w:pPr>
      <w:proofErr w:type="gramStart"/>
      <w:r w:rsidRPr="00FC0A30">
        <w:rPr>
          <w:rFonts w:asciiTheme="minorHAnsi" w:hAnsiTheme="minorHAnsi"/>
          <w:i/>
        </w:rPr>
        <w:t>rilevazioni</w:t>
      </w:r>
      <w:proofErr w:type="gramEnd"/>
      <w:r w:rsidRPr="00FC0A30">
        <w:rPr>
          <w:rFonts w:asciiTheme="minorHAnsi" w:hAnsiTheme="minorHAnsi"/>
          <w:i/>
        </w:rPr>
        <w:t xml:space="preserve"> effettuate</w:t>
      </w:r>
      <w:r w:rsidR="00E7291F" w:rsidRPr="00FC0A30">
        <w:rPr>
          <w:rFonts w:asciiTheme="minorHAnsi" w:hAnsiTheme="minorHAnsi"/>
          <w:i/>
        </w:rPr>
        <w:t xml:space="preserve"> ne</w:t>
      </w:r>
      <w:r w:rsidR="00F172B1" w:rsidRPr="00FC0A30">
        <w:rPr>
          <w:rFonts w:asciiTheme="minorHAnsi" w:hAnsiTheme="minorHAnsi"/>
          <w:i/>
        </w:rPr>
        <w:t>lla situazione iniziale attraverso</w:t>
      </w:r>
      <w:r w:rsidR="00E7291F" w:rsidRPr="00FC0A30">
        <w:rPr>
          <w:rFonts w:asciiTheme="minorHAnsi" w:hAnsiTheme="minorHAnsi"/>
          <w:i/>
        </w:rPr>
        <w:t xml:space="preserve"> test di ingresso, colloqui, discussioni organizzate…</w:t>
      </w:r>
      <w:r w:rsidR="00F172B1" w:rsidRPr="00FC0A30">
        <w:rPr>
          <w:rFonts w:asciiTheme="minorHAnsi" w:hAnsiTheme="minorHAnsi"/>
          <w:i/>
        </w:rPr>
        <w:t>)</w:t>
      </w:r>
    </w:p>
    <w:tbl>
      <w:tblPr>
        <w:tblStyle w:val="Grigliatabella"/>
        <w:tblW w:w="14743" w:type="dxa"/>
        <w:tblInd w:w="-289" w:type="dxa"/>
        <w:tblLook w:val="04A0" w:firstRow="1" w:lastRow="0" w:firstColumn="1" w:lastColumn="0" w:noHBand="0" w:noVBand="1"/>
      </w:tblPr>
      <w:tblGrid>
        <w:gridCol w:w="5529"/>
        <w:gridCol w:w="2268"/>
        <w:gridCol w:w="2268"/>
        <w:gridCol w:w="2268"/>
        <w:gridCol w:w="2410"/>
      </w:tblGrid>
      <w:tr w:rsidR="00E7291F" w:rsidRPr="007007A9" w:rsidTr="00E7291F">
        <w:trPr>
          <w:trHeight w:val="360"/>
        </w:trPr>
        <w:tc>
          <w:tcPr>
            <w:tcW w:w="5529" w:type="dxa"/>
            <w:vMerge w:val="restart"/>
          </w:tcPr>
          <w:p w:rsidR="00E7291F" w:rsidRPr="007007A9" w:rsidRDefault="00E7291F" w:rsidP="00A41A4D">
            <w:pPr>
              <w:pBdr>
                <w:top w:val="single" w:sz="4" w:space="1" w:color="auto"/>
                <w:left w:val="single" w:sz="4" w:space="15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jc w:val="center"/>
              <w:rPr>
                <w:rFonts w:asciiTheme="minorHAnsi" w:hAnsiTheme="minorHAnsi"/>
              </w:rPr>
            </w:pPr>
            <w:r w:rsidRPr="007007A9">
              <w:rPr>
                <w:rFonts w:asciiTheme="minorHAnsi" w:hAnsiTheme="minorHAnsi"/>
              </w:rPr>
              <w:t>AREA</w:t>
            </w:r>
          </w:p>
          <w:p w:rsidR="00E7291F" w:rsidRPr="007007A9" w:rsidRDefault="00E7291F" w:rsidP="00A41A4D">
            <w:pPr>
              <w:pBdr>
                <w:top w:val="single" w:sz="4" w:space="1" w:color="auto"/>
                <w:left w:val="single" w:sz="4" w:space="15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rFonts w:asciiTheme="minorHAnsi" w:hAnsiTheme="minorHAnsi"/>
              </w:rPr>
            </w:pPr>
            <w:r w:rsidRPr="007007A9">
              <w:rPr>
                <w:rFonts w:asciiTheme="minorHAnsi" w:hAnsiTheme="minorHAnsi"/>
              </w:rPr>
              <w:t>AREA METODOLOGICA</w:t>
            </w:r>
          </w:p>
          <w:p w:rsidR="00E7291F" w:rsidRPr="007007A9" w:rsidRDefault="00E7291F" w:rsidP="00A41A4D">
            <w:pPr>
              <w:pBdr>
                <w:top w:val="single" w:sz="4" w:space="1" w:color="auto"/>
                <w:left w:val="single" w:sz="4" w:space="15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rFonts w:asciiTheme="minorHAnsi" w:hAnsiTheme="minorHAnsi"/>
              </w:rPr>
            </w:pPr>
            <w:r w:rsidRPr="007007A9">
              <w:rPr>
                <w:rFonts w:asciiTheme="minorHAnsi" w:hAnsiTheme="minorHAnsi"/>
              </w:rPr>
              <w:t>AREA LOGICO ARGOMENTATIVA</w:t>
            </w:r>
          </w:p>
          <w:p w:rsidR="00E7291F" w:rsidRPr="007007A9" w:rsidRDefault="00E7291F" w:rsidP="00A41A4D">
            <w:pPr>
              <w:pBdr>
                <w:top w:val="single" w:sz="4" w:space="1" w:color="auto"/>
                <w:left w:val="single" w:sz="4" w:space="10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rFonts w:asciiTheme="minorHAnsi" w:hAnsiTheme="minorHAnsi"/>
              </w:rPr>
            </w:pPr>
            <w:r w:rsidRPr="007007A9">
              <w:rPr>
                <w:rFonts w:asciiTheme="minorHAnsi" w:hAnsiTheme="minorHAnsi"/>
              </w:rPr>
              <w:t>LINGUISTICA E COMUNICATIVA</w:t>
            </w: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7007A9">
              <w:rPr>
                <w:rFonts w:asciiTheme="minorHAnsi" w:hAnsiTheme="minorHAnsi"/>
                <w:sz w:val="18"/>
                <w:szCs w:val="18"/>
              </w:rPr>
              <w:t>LIVELLO  ALTO</w:t>
            </w:r>
            <w:proofErr w:type="gramEnd"/>
            <w:r w:rsidRPr="007007A9">
              <w:rPr>
                <w:rFonts w:asciiTheme="minorHAnsi" w:hAnsiTheme="minorHAnsi"/>
                <w:sz w:val="18"/>
                <w:szCs w:val="18"/>
              </w:rPr>
              <w:t xml:space="preserve"> (8-10)</w:t>
            </w: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  <w:sz w:val="18"/>
                <w:szCs w:val="18"/>
              </w:rPr>
            </w:pPr>
            <w:r w:rsidRPr="007007A9">
              <w:rPr>
                <w:rFonts w:asciiTheme="minorHAnsi" w:hAnsiTheme="minorHAnsi"/>
                <w:sz w:val="18"/>
                <w:szCs w:val="18"/>
              </w:rPr>
              <w:t>LIVELLO MEDIO (6-7)</w:t>
            </w: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  <w:sz w:val="18"/>
                <w:szCs w:val="18"/>
              </w:rPr>
            </w:pPr>
            <w:r w:rsidRPr="007007A9">
              <w:rPr>
                <w:rFonts w:asciiTheme="minorHAnsi" w:hAnsiTheme="minorHAnsi"/>
                <w:sz w:val="18"/>
                <w:szCs w:val="18"/>
              </w:rPr>
              <w:t>LIVELLO BASSO (5)</w:t>
            </w:r>
          </w:p>
        </w:tc>
        <w:tc>
          <w:tcPr>
            <w:tcW w:w="2410" w:type="dxa"/>
          </w:tcPr>
          <w:p w:rsidR="00E7291F" w:rsidRPr="007007A9" w:rsidRDefault="00E7291F" w:rsidP="00C17D71">
            <w:pPr>
              <w:rPr>
                <w:rFonts w:asciiTheme="minorHAnsi" w:hAnsiTheme="minorHAnsi"/>
                <w:sz w:val="18"/>
                <w:szCs w:val="18"/>
              </w:rPr>
            </w:pPr>
            <w:r w:rsidRPr="007007A9">
              <w:rPr>
                <w:rFonts w:asciiTheme="minorHAnsi" w:hAnsiTheme="minorHAnsi"/>
                <w:sz w:val="18"/>
                <w:szCs w:val="18"/>
              </w:rPr>
              <w:t>LIV. MOLTO BASSO (3-4)</w:t>
            </w:r>
          </w:p>
        </w:tc>
      </w:tr>
      <w:tr w:rsidR="00E7291F" w:rsidRPr="007007A9" w:rsidTr="00E7291F">
        <w:trPr>
          <w:trHeight w:val="330"/>
        </w:trPr>
        <w:tc>
          <w:tcPr>
            <w:tcW w:w="5529" w:type="dxa"/>
            <w:vMerge/>
          </w:tcPr>
          <w:p w:rsidR="00E7291F" w:rsidRPr="007007A9" w:rsidRDefault="00E7291F" w:rsidP="00A41A4D">
            <w:pPr>
              <w:pBdr>
                <w:top w:val="single" w:sz="4" w:space="1" w:color="auto"/>
                <w:left w:val="single" w:sz="4" w:space="15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</w:tr>
      <w:tr w:rsidR="00E7291F" w:rsidRPr="007007A9" w:rsidTr="00E7291F">
        <w:trPr>
          <w:trHeight w:val="255"/>
        </w:trPr>
        <w:tc>
          <w:tcPr>
            <w:tcW w:w="5529" w:type="dxa"/>
            <w:vMerge/>
          </w:tcPr>
          <w:p w:rsidR="00E7291F" w:rsidRPr="007007A9" w:rsidRDefault="00E7291F" w:rsidP="00A41A4D">
            <w:pPr>
              <w:pBdr>
                <w:top w:val="single" w:sz="4" w:space="1" w:color="auto"/>
                <w:left w:val="single" w:sz="4" w:space="15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</w:tr>
      <w:tr w:rsidR="00E7291F" w:rsidRPr="007007A9" w:rsidTr="00E7291F">
        <w:trPr>
          <w:trHeight w:val="420"/>
        </w:trPr>
        <w:tc>
          <w:tcPr>
            <w:tcW w:w="5529" w:type="dxa"/>
            <w:vMerge/>
          </w:tcPr>
          <w:p w:rsidR="00E7291F" w:rsidRPr="007007A9" w:rsidRDefault="00E7291F" w:rsidP="00A41A4D">
            <w:pPr>
              <w:pBdr>
                <w:top w:val="single" w:sz="4" w:space="1" w:color="auto"/>
                <w:left w:val="single" w:sz="4" w:space="15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</w:tr>
      <w:tr w:rsidR="00E7291F" w:rsidRPr="007007A9" w:rsidTr="00E7291F">
        <w:trPr>
          <w:trHeight w:val="344"/>
        </w:trPr>
        <w:tc>
          <w:tcPr>
            <w:tcW w:w="5529" w:type="dxa"/>
            <w:vMerge w:val="restart"/>
          </w:tcPr>
          <w:p w:rsidR="00E7291F" w:rsidRPr="007007A9" w:rsidRDefault="00E7291F" w:rsidP="00A41A4D">
            <w:pPr>
              <w:pBdr>
                <w:top w:val="single" w:sz="4" w:space="1" w:color="auto"/>
                <w:left w:val="single" w:sz="4" w:space="10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rFonts w:asciiTheme="minorHAnsi" w:hAnsiTheme="minorHAnsi"/>
              </w:rPr>
            </w:pPr>
            <w:r w:rsidRPr="007007A9">
              <w:rPr>
                <w:rFonts w:asciiTheme="minorHAnsi" w:hAnsiTheme="minorHAnsi"/>
              </w:rPr>
              <w:t>STORICO-UMANISTICA</w:t>
            </w:r>
          </w:p>
          <w:p w:rsidR="00E7291F" w:rsidRPr="007007A9" w:rsidRDefault="00E7291F" w:rsidP="00650C2E">
            <w:pPr>
              <w:pBdr>
                <w:top w:val="single" w:sz="4" w:space="1" w:color="auto"/>
                <w:left w:val="single" w:sz="4" w:space="10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rFonts w:asciiTheme="minorHAnsi" w:hAnsiTheme="minorHAnsi"/>
              </w:rPr>
            </w:pPr>
            <w:r w:rsidRPr="007007A9">
              <w:rPr>
                <w:rFonts w:asciiTheme="minorHAnsi" w:hAnsiTheme="minorHAnsi"/>
              </w:rPr>
              <w:t>SCIENTIFICA MATEMATICA TECNOLOGICA</w:t>
            </w: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</w:tr>
      <w:tr w:rsidR="00E7291F" w:rsidRPr="007007A9" w:rsidTr="00E7291F">
        <w:trPr>
          <w:trHeight w:val="300"/>
        </w:trPr>
        <w:tc>
          <w:tcPr>
            <w:tcW w:w="5529" w:type="dxa"/>
            <w:vMerge/>
          </w:tcPr>
          <w:p w:rsidR="00E7291F" w:rsidRPr="007007A9" w:rsidRDefault="00E7291F" w:rsidP="00A41A4D">
            <w:pPr>
              <w:pBdr>
                <w:top w:val="single" w:sz="4" w:space="1" w:color="auto"/>
                <w:left w:val="single" w:sz="4" w:space="10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E7291F" w:rsidRPr="007007A9" w:rsidRDefault="00E7291F" w:rsidP="00C17D71">
            <w:pPr>
              <w:rPr>
                <w:rFonts w:asciiTheme="minorHAnsi" w:hAnsiTheme="minorHAnsi"/>
              </w:rPr>
            </w:pPr>
          </w:p>
        </w:tc>
      </w:tr>
    </w:tbl>
    <w:p w:rsidR="00C17D71" w:rsidRPr="007007A9" w:rsidRDefault="00E7291F" w:rsidP="00E7291F">
      <w:pPr>
        <w:jc w:val="center"/>
        <w:rPr>
          <w:rFonts w:asciiTheme="minorHAnsi" w:hAnsiTheme="minorHAnsi"/>
          <w:b/>
          <w:sz w:val="28"/>
          <w:szCs w:val="28"/>
        </w:rPr>
      </w:pPr>
      <w:r w:rsidRPr="007007A9">
        <w:rPr>
          <w:rFonts w:asciiTheme="minorHAnsi" w:hAnsiTheme="minorHAnsi"/>
          <w:b/>
          <w:sz w:val="28"/>
          <w:szCs w:val="28"/>
        </w:rPr>
        <w:lastRenderedPageBreak/>
        <w:t>PROGRAMMAZIONE EDUCATIVA E DIDATTICA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4566"/>
      </w:tblGrid>
      <w:tr w:rsidR="00BA52E0" w:rsidRPr="007007A9" w:rsidTr="00F172B1">
        <w:tc>
          <w:tcPr>
            <w:tcW w:w="14566" w:type="dxa"/>
            <w:shd w:val="clear" w:color="auto" w:fill="F2F2F2" w:themeFill="background1" w:themeFillShade="F2"/>
          </w:tcPr>
          <w:p w:rsidR="000C492E" w:rsidRPr="007007A9" w:rsidRDefault="000C492E" w:rsidP="00501F70">
            <w:pPr>
              <w:pStyle w:val="Corpotesto"/>
              <w:rPr>
                <w:rFonts w:asciiTheme="minorHAnsi" w:hAnsiTheme="minorHAnsi"/>
                <w:sz w:val="20"/>
              </w:rPr>
            </w:pPr>
          </w:p>
          <w:p w:rsidR="006A068D" w:rsidRPr="007007A9" w:rsidRDefault="006A068D" w:rsidP="006A068D">
            <w:pPr>
              <w:pStyle w:val="Corpotesto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 w:rsidRPr="007007A9">
              <w:rPr>
                <w:rFonts w:asciiTheme="minorHAnsi" w:hAnsiTheme="minorHAnsi"/>
                <w:b/>
              </w:rPr>
              <w:t xml:space="preserve">OBIETTIVI EDUCATIVI </w:t>
            </w:r>
            <w:proofErr w:type="gramStart"/>
            <w:r w:rsidRPr="007007A9">
              <w:rPr>
                <w:rFonts w:asciiTheme="minorHAnsi" w:hAnsiTheme="minorHAnsi"/>
                <w:b/>
              </w:rPr>
              <w:t>COMUNI</w:t>
            </w:r>
            <w:r w:rsidRPr="007007A9">
              <w:rPr>
                <w:rFonts w:asciiTheme="minorHAnsi" w:hAnsiTheme="minorHAnsi"/>
                <w:sz w:val="20"/>
              </w:rPr>
              <w:t>[</w:t>
            </w:r>
            <w:proofErr w:type="gramEnd"/>
            <w:r w:rsidRPr="004A6DBB">
              <w:rPr>
                <w:rFonts w:asciiTheme="minorHAnsi" w:hAnsiTheme="minorHAnsi"/>
                <w:szCs w:val="24"/>
              </w:rPr>
              <w:t>in riferimento al  P</w:t>
            </w:r>
            <w:r w:rsidR="00A95688">
              <w:rPr>
                <w:rFonts w:asciiTheme="minorHAnsi" w:hAnsiTheme="minorHAnsi"/>
                <w:szCs w:val="24"/>
              </w:rPr>
              <w:t>T</w:t>
            </w:r>
            <w:r w:rsidRPr="004A6DBB">
              <w:rPr>
                <w:rFonts w:asciiTheme="minorHAnsi" w:hAnsiTheme="minorHAnsi"/>
                <w:szCs w:val="24"/>
              </w:rPr>
              <w:t>OF ed al livello medio della classe</w:t>
            </w:r>
            <w:r w:rsidRPr="007007A9">
              <w:rPr>
                <w:rFonts w:asciiTheme="minorHAnsi" w:hAnsiTheme="minorHAnsi"/>
                <w:sz w:val="20"/>
              </w:rPr>
              <w:t xml:space="preserve">]  </w:t>
            </w:r>
          </w:p>
          <w:p w:rsidR="00501F70" w:rsidRPr="007007A9" w:rsidRDefault="00501F70" w:rsidP="006A068D">
            <w:pPr>
              <w:pStyle w:val="Corpotesto"/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BA52E0" w:rsidRPr="007007A9" w:rsidTr="00BA52E0">
        <w:tc>
          <w:tcPr>
            <w:tcW w:w="14566" w:type="dxa"/>
          </w:tcPr>
          <w:p w:rsidR="006A068D" w:rsidRPr="007007A9" w:rsidRDefault="006A068D" w:rsidP="006A068D">
            <w:pPr>
              <w:pStyle w:val="Corpotesto"/>
              <w:ind w:left="720"/>
              <w:rPr>
                <w:rFonts w:asciiTheme="minorHAnsi" w:hAnsiTheme="minorHAnsi" w:cs="Arial"/>
                <w:sz w:val="20"/>
              </w:rPr>
            </w:pPr>
          </w:p>
          <w:p w:rsidR="00BA52E0" w:rsidRPr="007007A9" w:rsidRDefault="00501F70" w:rsidP="006A068D">
            <w:pPr>
              <w:pStyle w:val="Corpotesto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</w:rPr>
            </w:pPr>
            <w:r w:rsidRPr="007007A9">
              <w:rPr>
                <w:rFonts w:asciiTheme="minorHAnsi" w:hAnsiTheme="minorHAnsi" w:cs="Arial"/>
                <w:sz w:val="20"/>
              </w:rPr>
              <w:t>R</w:t>
            </w:r>
            <w:r w:rsidR="00BA52E0" w:rsidRPr="007007A9">
              <w:rPr>
                <w:rFonts w:asciiTheme="minorHAnsi" w:hAnsiTheme="minorHAnsi" w:cs="Arial"/>
                <w:sz w:val="20"/>
              </w:rPr>
              <w:t>iconoscimento dei valori fondamentali della persona e della comunit</w:t>
            </w:r>
            <w:r w:rsidRPr="007007A9">
              <w:rPr>
                <w:rFonts w:asciiTheme="minorHAnsi" w:hAnsiTheme="minorHAnsi"/>
                <w:sz w:val="20"/>
              </w:rPr>
              <w:t>à</w:t>
            </w:r>
          </w:p>
          <w:p w:rsidR="00BA52E0" w:rsidRPr="007007A9" w:rsidRDefault="00501F70" w:rsidP="00BA52E0">
            <w:pPr>
              <w:pStyle w:val="Paragrafoelenco"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rPr>
                <w:rFonts w:asciiTheme="minorHAnsi" w:hAnsiTheme="minorHAnsi" w:cs="Arial"/>
                <w:sz w:val="20"/>
                <w:szCs w:val="20"/>
              </w:rPr>
            </w:pPr>
            <w:r w:rsidRPr="007007A9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BA52E0" w:rsidRPr="007007A9">
              <w:rPr>
                <w:rFonts w:asciiTheme="minorHAnsi" w:hAnsiTheme="minorHAnsi" w:cs="Arial"/>
                <w:sz w:val="20"/>
                <w:szCs w:val="20"/>
              </w:rPr>
              <w:t>onsapevolezza dei di</w:t>
            </w:r>
            <w:r w:rsidR="00FC0A30">
              <w:rPr>
                <w:rFonts w:asciiTheme="minorHAnsi" w:hAnsiTheme="minorHAnsi" w:cs="Arial"/>
                <w:sz w:val="20"/>
                <w:szCs w:val="20"/>
              </w:rPr>
              <w:t>ritti e doveri propri e</w:t>
            </w:r>
            <w:r w:rsidRPr="007007A9">
              <w:rPr>
                <w:rFonts w:asciiTheme="minorHAnsi" w:hAnsiTheme="minorHAnsi" w:cs="Arial"/>
                <w:sz w:val="20"/>
                <w:szCs w:val="20"/>
              </w:rPr>
              <w:t xml:space="preserve"> altrui</w:t>
            </w:r>
          </w:p>
          <w:p w:rsidR="00BA52E0" w:rsidRPr="007007A9" w:rsidRDefault="00501F70" w:rsidP="00BA52E0">
            <w:pPr>
              <w:pStyle w:val="Paragrafoelenco"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rPr>
                <w:rFonts w:asciiTheme="minorHAnsi" w:hAnsiTheme="minorHAnsi" w:cs="Arial"/>
                <w:sz w:val="20"/>
                <w:szCs w:val="20"/>
              </w:rPr>
            </w:pPr>
            <w:r w:rsidRPr="007007A9"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="00FC0A30">
              <w:rPr>
                <w:rFonts w:asciiTheme="minorHAnsi" w:hAnsiTheme="minorHAnsi" w:cs="Arial"/>
                <w:sz w:val="20"/>
                <w:szCs w:val="20"/>
              </w:rPr>
              <w:t xml:space="preserve">icerca </w:t>
            </w:r>
            <w:r w:rsidR="00BA52E0" w:rsidRPr="007007A9">
              <w:rPr>
                <w:rFonts w:asciiTheme="minorHAnsi" w:hAnsiTheme="minorHAnsi" w:cs="Arial"/>
                <w:sz w:val="20"/>
                <w:szCs w:val="20"/>
              </w:rPr>
              <w:t>di modelli comportamentali social</w:t>
            </w:r>
            <w:r w:rsidRPr="007007A9">
              <w:rPr>
                <w:rFonts w:asciiTheme="minorHAnsi" w:hAnsiTheme="minorHAnsi" w:cs="Arial"/>
                <w:sz w:val="20"/>
                <w:szCs w:val="20"/>
              </w:rPr>
              <w:t>mente corretti</w:t>
            </w:r>
          </w:p>
          <w:p w:rsidR="00BA52E0" w:rsidRPr="007007A9" w:rsidRDefault="00501F70" w:rsidP="00BA52E0">
            <w:pPr>
              <w:pStyle w:val="Paragrafoelenco"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rPr>
                <w:rFonts w:asciiTheme="minorHAnsi" w:hAnsiTheme="minorHAnsi" w:cs="Arial"/>
                <w:sz w:val="20"/>
                <w:szCs w:val="20"/>
              </w:rPr>
            </w:pPr>
            <w:r w:rsidRPr="007007A9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BA52E0" w:rsidRPr="007007A9">
              <w:rPr>
                <w:rFonts w:asciiTheme="minorHAnsi" w:hAnsiTheme="minorHAnsi" w:cs="Arial"/>
                <w:sz w:val="20"/>
                <w:szCs w:val="20"/>
              </w:rPr>
              <w:t>onvivenza serena in classe e part</w:t>
            </w:r>
            <w:r w:rsidRPr="007007A9">
              <w:rPr>
                <w:rFonts w:asciiTheme="minorHAnsi" w:hAnsiTheme="minorHAnsi" w:cs="Arial"/>
                <w:sz w:val="20"/>
                <w:szCs w:val="20"/>
              </w:rPr>
              <w:t>ecipazione al dialogo educativo</w:t>
            </w:r>
          </w:p>
          <w:p w:rsidR="00BA52E0" w:rsidRPr="007007A9" w:rsidRDefault="00501F70" w:rsidP="00BA52E0">
            <w:pPr>
              <w:pStyle w:val="Paragrafoelenco"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rPr>
                <w:rFonts w:asciiTheme="minorHAnsi" w:hAnsiTheme="minorHAnsi" w:cs="Arial"/>
                <w:sz w:val="20"/>
                <w:szCs w:val="20"/>
              </w:rPr>
            </w:pPr>
            <w:r w:rsidRPr="007007A9"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="00BA52E0" w:rsidRPr="007007A9">
              <w:rPr>
                <w:rFonts w:asciiTheme="minorHAnsi" w:hAnsiTheme="minorHAnsi" w:cs="Arial"/>
                <w:sz w:val="20"/>
                <w:szCs w:val="20"/>
              </w:rPr>
              <w:t>mpegno nel</w:t>
            </w:r>
            <w:r w:rsidRPr="007007A9">
              <w:rPr>
                <w:rFonts w:asciiTheme="minorHAnsi" w:hAnsiTheme="minorHAnsi" w:cs="Arial"/>
                <w:sz w:val="20"/>
                <w:szCs w:val="20"/>
              </w:rPr>
              <w:t xml:space="preserve"> lavoro individuale e di gruppo</w:t>
            </w:r>
          </w:p>
          <w:p w:rsidR="00BA52E0" w:rsidRPr="007007A9" w:rsidRDefault="00501F70" w:rsidP="00BA52E0">
            <w:pPr>
              <w:pStyle w:val="Paragrafoelenco"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rPr>
                <w:rFonts w:asciiTheme="minorHAnsi" w:hAnsiTheme="minorHAnsi" w:cs="Arial"/>
                <w:sz w:val="20"/>
                <w:szCs w:val="20"/>
              </w:rPr>
            </w:pPr>
            <w:r w:rsidRPr="007007A9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BA52E0" w:rsidRPr="007007A9">
              <w:rPr>
                <w:rFonts w:asciiTheme="minorHAnsi" w:hAnsiTheme="minorHAnsi" w:cs="Arial"/>
                <w:sz w:val="20"/>
                <w:szCs w:val="20"/>
              </w:rPr>
              <w:t>isponibilit</w:t>
            </w:r>
            <w:r w:rsidR="00BA52E0" w:rsidRPr="007007A9">
              <w:rPr>
                <w:rFonts w:asciiTheme="minorHAnsi" w:hAnsiTheme="minorHAnsi"/>
                <w:sz w:val="20"/>
                <w:szCs w:val="20"/>
              </w:rPr>
              <w:t>à</w:t>
            </w:r>
            <w:r w:rsidR="00BA52E0" w:rsidRPr="007007A9">
              <w:rPr>
                <w:rFonts w:asciiTheme="minorHAnsi" w:hAnsiTheme="minorHAnsi" w:cs="Arial"/>
                <w:sz w:val="20"/>
                <w:szCs w:val="20"/>
              </w:rPr>
              <w:t xml:space="preserve"> a ricever</w:t>
            </w:r>
            <w:r w:rsidRPr="007007A9">
              <w:rPr>
                <w:rFonts w:asciiTheme="minorHAnsi" w:hAnsiTheme="minorHAnsi" w:cs="Arial"/>
                <w:sz w:val="20"/>
                <w:szCs w:val="20"/>
              </w:rPr>
              <w:t>e stimoli culturali e formativi</w:t>
            </w:r>
          </w:p>
          <w:p w:rsidR="00BA52E0" w:rsidRPr="007007A9" w:rsidRDefault="00501F70" w:rsidP="00BA52E0">
            <w:pPr>
              <w:pStyle w:val="Paragrafoelenco"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rPr>
                <w:rFonts w:asciiTheme="minorHAnsi" w:hAnsiTheme="minorHAnsi" w:cs="Arial"/>
                <w:sz w:val="20"/>
                <w:szCs w:val="20"/>
              </w:rPr>
            </w:pPr>
            <w:r w:rsidRPr="007007A9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BA52E0" w:rsidRPr="007007A9">
              <w:rPr>
                <w:rFonts w:asciiTheme="minorHAnsi" w:hAnsiTheme="minorHAnsi" w:cs="Arial"/>
                <w:sz w:val="20"/>
                <w:szCs w:val="20"/>
              </w:rPr>
              <w:t>ensibilit</w:t>
            </w:r>
            <w:r w:rsidR="00BA52E0" w:rsidRPr="007007A9">
              <w:rPr>
                <w:rFonts w:asciiTheme="minorHAnsi" w:hAnsiTheme="minorHAnsi"/>
                <w:sz w:val="20"/>
                <w:szCs w:val="20"/>
              </w:rPr>
              <w:t>à</w:t>
            </w:r>
            <w:r w:rsidR="00BA52E0" w:rsidRPr="007007A9">
              <w:rPr>
                <w:rFonts w:asciiTheme="minorHAnsi" w:hAnsiTheme="minorHAnsi" w:cs="Arial"/>
                <w:sz w:val="20"/>
                <w:szCs w:val="20"/>
              </w:rPr>
              <w:t xml:space="preserve"> a valori etici in relazione all</w:t>
            </w:r>
            <w:r w:rsidR="00BA52E0" w:rsidRPr="007007A9">
              <w:rPr>
                <w:rFonts w:asciiTheme="minorHAnsi" w:hAnsiTheme="minorHAnsi"/>
                <w:sz w:val="20"/>
                <w:szCs w:val="20"/>
              </w:rPr>
              <w:t>’</w:t>
            </w:r>
            <w:r w:rsidR="00BA52E0" w:rsidRPr="007007A9">
              <w:rPr>
                <w:rFonts w:asciiTheme="minorHAnsi" w:hAnsiTheme="minorHAnsi" w:cs="Arial"/>
                <w:sz w:val="20"/>
                <w:szCs w:val="20"/>
              </w:rPr>
              <w:t>uomo ed all</w:t>
            </w:r>
            <w:r w:rsidR="00BA52E0" w:rsidRPr="007007A9">
              <w:rPr>
                <w:rFonts w:asciiTheme="minorHAnsi" w:hAnsiTheme="minorHAnsi"/>
                <w:sz w:val="20"/>
                <w:szCs w:val="20"/>
              </w:rPr>
              <w:t>’</w:t>
            </w:r>
            <w:r w:rsidRPr="007007A9">
              <w:rPr>
                <w:rFonts w:asciiTheme="minorHAnsi" w:hAnsiTheme="minorHAnsi" w:cs="Arial"/>
                <w:sz w:val="20"/>
                <w:szCs w:val="20"/>
              </w:rPr>
              <w:t>ambiente</w:t>
            </w:r>
          </w:p>
          <w:p w:rsidR="00BA52E0" w:rsidRPr="007007A9" w:rsidRDefault="00501F70" w:rsidP="00BA52E0">
            <w:pPr>
              <w:pStyle w:val="Paragrafoelenco"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rPr>
                <w:rFonts w:asciiTheme="minorHAnsi" w:hAnsiTheme="minorHAnsi" w:cs="Arial"/>
                <w:sz w:val="20"/>
                <w:szCs w:val="20"/>
              </w:rPr>
            </w:pPr>
            <w:r w:rsidRPr="007007A9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BA52E0" w:rsidRPr="007007A9">
              <w:rPr>
                <w:rFonts w:asciiTheme="minorHAnsi" w:hAnsiTheme="minorHAnsi" w:cs="Arial"/>
                <w:sz w:val="20"/>
                <w:szCs w:val="20"/>
              </w:rPr>
              <w:t>coperta della propria e altrui identit</w:t>
            </w:r>
            <w:r w:rsidR="00BA52E0" w:rsidRPr="007007A9">
              <w:rPr>
                <w:rFonts w:asciiTheme="minorHAnsi" w:hAnsiTheme="minorHAnsi"/>
                <w:sz w:val="20"/>
                <w:szCs w:val="20"/>
              </w:rPr>
              <w:t>à</w:t>
            </w:r>
            <w:r w:rsidR="00BA52E0" w:rsidRPr="007007A9">
              <w:rPr>
                <w:rFonts w:asciiTheme="minorHAnsi" w:hAnsiTheme="minorHAnsi" w:cs="Arial"/>
                <w:sz w:val="20"/>
                <w:szCs w:val="20"/>
              </w:rPr>
              <w:t xml:space="preserve"> culturale per ridefinire atteggiamenti ed assumere comportamenti di reciprocit</w:t>
            </w:r>
            <w:r w:rsidRPr="007007A9">
              <w:rPr>
                <w:rFonts w:asciiTheme="minorHAnsi" w:hAnsiTheme="minorHAnsi"/>
                <w:sz w:val="20"/>
                <w:szCs w:val="20"/>
              </w:rPr>
              <w:t>à</w:t>
            </w:r>
          </w:p>
          <w:p w:rsidR="00BA52E0" w:rsidRPr="007007A9" w:rsidRDefault="00501F70" w:rsidP="00BA52E0">
            <w:pPr>
              <w:pStyle w:val="Paragrafoelenco"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rPr>
                <w:rFonts w:asciiTheme="minorHAnsi" w:hAnsiTheme="minorHAnsi" w:cs="Arial"/>
                <w:sz w:val="20"/>
                <w:szCs w:val="20"/>
              </w:rPr>
            </w:pPr>
            <w:r w:rsidRPr="007007A9"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="00BA52E0" w:rsidRPr="007007A9">
              <w:rPr>
                <w:rFonts w:asciiTheme="minorHAnsi" w:hAnsiTheme="minorHAnsi" w:cs="Arial"/>
                <w:sz w:val="20"/>
                <w:szCs w:val="20"/>
              </w:rPr>
              <w:t>nterpretazione critica e consapevole dei processi di t</w:t>
            </w:r>
            <w:r w:rsidRPr="007007A9">
              <w:rPr>
                <w:rFonts w:asciiTheme="minorHAnsi" w:hAnsiTheme="minorHAnsi" w:cs="Arial"/>
                <w:sz w:val="20"/>
                <w:szCs w:val="20"/>
              </w:rPr>
              <w:t>rasformazione storica e sociale</w:t>
            </w:r>
          </w:p>
          <w:p w:rsidR="00BA52E0" w:rsidRPr="007007A9" w:rsidRDefault="00501F70" w:rsidP="00BA52E0">
            <w:pPr>
              <w:pStyle w:val="Paragrafoelenco"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rPr>
                <w:rFonts w:asciiTheme="minorHAnsi" w:hAnsiTheme="minorHAnsi" w:cs="Arial"/>
                <w:sz w:val="20"/>
                <w:szCs w:val="20"/>
              </w:rPr>
            </w:pPr>
            <w:r w:rsidRPr="007007A9">
              <w:rPr>
                <w:rFonts w:asciiTheme="minorHAnsi" w:hAnsiTheme="minorHAnsi" w:cs="Arial"/>
                <w:sz w:val="20"/>
                <w:szCs w:val="20"/>
              </w:rPr>
              <w:t>V</w:t>
            </w:r>
            <w:r w:rsidR="00BA52E0" w:rsidRPr="007007A9">
              <w:rPr>
                <w:rFonts w:asciiTheme="minorHAnsi" w:hAnsiTheme="minorHAnsi" w:cs="Arial"/>
                <w:sz w:val="20"/>
                <w:szCs w:val="20"/>
              </w:rPr>
              <w:t>alorizzazione dell</w:t>
            </w:r>
            <w:r w:rsidR="00FC0A30">
              <w:rPr>
                <w:rFonts w:asciiTheme="minorHAnsi" w:hAnsiTheme="minorHAnsi" w:cs="Arial"/>
                <w:sz w:val="20"/>
                <w:szCs w:val="20"/>
              </w:rPr>
              <w:t xml:space="preserve">a cultura della partecipazione </w:t>
            </w:r>
            <w:r w:rsidR="00BA52E0" w:rsidRPr="007007A9">
              <w:rPr>
                <w:rFonts w:asciiTheme="minorHAnsi" w:hAnsiTheme="minorHAnsi" w:cs="Arial"/>
                <w:sz w:val="20"/>
                <w:szCs w:val="20"/>
              </w:rPr>
              <w:t>per lo sviluppo di n</w:t>
            </w:r>
            <w:r w:rsidRPr="007007A9">
              <w:rPr>
                <w:rFonts w:asciiTheme="minorHAnsi" w:hAnsiTheme="minorHAnsi" w:cs="Arial"/>
                <w:sz w:val="20"/>
                <w:szCs w:val="20"/>
              </w:rPr>
              <w:t>uove forme di convivenza civile</w:t>
            </w:r>
          </w:p>
          <w:p w:rsidR="00501F70" w:rsidRPr="007007A9" w:rsidRDefault="00501F70" w:rsidP="00501F70">
            <w:pPr>
              <w:widowControl w:val="0"/>
              <w:shd w:val="clear" w:color="auto" w:fill="FFFFFF"/>
              <w:suppressAutoHyphens/>
              <w:rPr>
                <w:rFonts w:asciiTheme="minorHAnsi" w:hAnsiTheme="minorHAnsi" w:cs="Arial"/>
                <w:sz w:val="20"/>
                <w:szCs w:val="20"/>
              </w:rPr>
            </w:pPr>
          </w:p>
          <w:p w:rsidR="00BA52E0" w:rsidRPr="007007A9" w:rsidRDefault="00BA52E0">
            <w:pPr>
              <w:rPr>
                <w:rFonts w:asciiTheme="minorHAnsi" w:hAnsiTheme="minorHAnsi"/>
              </w:rPr>
            </w:pPr>
          </w:p>
        </w:tc>
      </w:tr>
    </w:tbl>
    <w:p w:rsidR="007416F5" w:rsidRPr="007007A9" w:rsidRDefault="007416F5" w:rsidP="007416F5">
      <w:pPr>
        <w:shd w:val="clear" w:color="auto" w:fill="FFFFFF"/>
        <w:spacing w:before="235" w:line="240" w:lineRule="exact"/>
        <w:rPr>
          <w:rFonts w:asciiTheme="minorHAnsi" w:hAnsiTheme="minorHAnsi" w:cs="Arial"/>
          <w:b/>
          <w:bCs/>
          <w:color w:val="1F497D"/>
          <w:sz w:val="28"/>
          <w:szCs w:val="28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4566"/>
      </w:tblGrid>
      <w:tr w:rsidR="00F172B1" w:rsidRPr="007007A9" w:rsidTr="000C492E">
        <w:tc>
          <w:tcPr>
            <w:tcW w:w="14566" w:type="dxa"/>
            <w:shd w:val="clear" w:color="auto" w:fill="F2F2F2" w:themeFill="background1" w:themeFillShade="F2"/>
          </w:tcPr>
          <w:p w:rsidR="00C21C50" w:rsidRPr="007007A9" w:rsidRDefault="00C21C50" w:rsidP="00C21C50">
            <w:pPr>
              <w:pStyle w:val="Corpotesto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 w:rsidRPr="007007A9">
              <w:rPr>
                <w:rFonts w:asciiTheme="minorHAnsi" w:hAnsiTheme="minorHAnsi" w:cs="Arial"/>
                <w:b/>
                <w:bCs/>
              </w:rPr>
              <w:t xml:space="preserve">COMPETENZE CHIAVE DI CITTADINANZA </w:t>
            </w:r>
            <w:r>
              <w:rPr>
                <w:rFonts w:asciiTheme="minorHAnsi" w:hAnsiTheme="minorHAnsi" w:cs="Arial"/>
                <w:b/>
                <w:bCs/>
              </w:rPr>
              <w:t xml:space="preserve">DA PADRONEGGIARE ALLA FINE DEL QUINTO ANNO </w:t>
            </w:r>
            <w:r>
              <w:rPr>
                <w:rFonts w:asciiTheme="minorHAnsi" w:hAnsiTheme="minorHAnsi"/>
                <w:szCs w:val="24"/>
              </w:rPr>
              <w:t xml:space="preserve">[in riferimento al </w:t>
            </w:r>
            <w:r w:rsidRPr="004A6DBB">
              <w:rPr>
                <w:rFonts w:asciiTheme="minorHAnsi" w:hAnsiTheme="minorHAnsi"/>
                <w:szCs w:val="24"/>
              </w:rPr>
              <w:t>P</w:t>
            </w:r>
            <w:r w:rsidR="00A95688">
              <w:rPr>
                <w:rFonts w:asciiTheme="minorHAnsi" w:hAnsiTheme="minorHAnsi"/>
                <w:szCs w:val="24"/>
              </w:rPr>
              <w:t>T</w:t>
            </w:r>
            <w:r w:rsidRPr="004A6DBB">
              <w:rPr>
                <w:rFonts w:asciiTheme="minorHAnsi" w:hAnsiTheme="minorHAnsi"/>
                <w:szCs w:val="24"/>
              </w:rPr>
              <w:t>OF]</w:t>
            </w:r>
          </w:p>
          <w:p w:rsidR="003E6BE1" w:rsidRPr="00C21C50" w:rsidRDefault="00C21C50" w:rsidP="00C21C50">
            <w:pPr>
              <w:pStyle w:val="Corpotesto"/>
              <w:ind w:left="360"/>
              <w:rPr>
                <w:rFonts w:asciiTheme="minorHAnsi" w:hAnsiTheme="minorHAnsi"/>
                <w:szCs w:val="24"/>
              </w:rPr>
            </w:pPr>
            <w:r w:rsidRPr="004A6DBB">
              <w:rPr>
                <w:rFonts w:asciiTheme="minorHAnsi" w:hAnsiTheme="minorHAnsi"/>
                <w:szCs w:val="24"/>
              </w:rPr>
              <w:t>Le “otto competenze chiave” sono il paradigma di riferimento utilizzato per la pianificazione degli OBIETTIVI EDUCATIVI COMUNI (</w:t>
            </w:r>
            <w:r w:rsidRPr="004A6DBB">
              <w:rPr>
                <w:rFonts w:asciiTheme="minorHAnsi" w:hAnsiTheme="minorHAnsi"/>
                <w:i/>
                <w:szCs w:val="24"/>
              </w:rPr>
              <w:t>punto 2)</w:t>
            </w:r>
            <w:r w:rsidRPr="004A6DBB">
              <w:rPr>
                <w:rFonts w:asciiTheme="minorHAnsi" w:hAnsiTheme="minorHAnsi"/>
                <w:szCs w:val="24"/>
              </w:rPr>
              <w:t xml:space="preserve">, </w:t>
            </w:r>
            <w:r>
              <w:rPr>
                <w:rFonts w:asciiTheme="minorHAnsi" w:hAnsiTheme="minorHAnsi"/>
                <w:szCs w:val="24"/>
              </w:rPr>
              <w:t xml:space="preserve">degli OBIETTIVI FORMATIVI </w:t>
            </w:r>
            <w:r w:rsidRPr="004A6DBB">
              <w:rPr>
                <w:rFonts w:asciiTheme="minorHAnsi" w:hAnsiTheme="minorHAnsi"/>
                <w:szCs w:val="24"/>
              </w:rPr>
              <w:t xml:space="preserve">e delle COMPETENZE TRASVERSALI </w:t>
            </w:r>
            <w:proofErr w:type="gramStart"/>
            <w:r w:rsidRPr="004A6DBB">
              <w:rPr>
                <w:rFonts w:asciiTheme="minorHAnsi" w:hAnsiTheme="minorHAnsi"/>
                <w:szCs w:val="24"/>
              </w:rPr>
              <w:t xml:space="preserve">( </w:t>
            </w:r>
            <w:r w:rsidRPr="004A6DBB">
              <w:rPr>
                <w:rFonts w:asciiTheme="minorHAnsi" w:hAnsiTheme="minorHAnsi"/>
                <w:i/>
                <w:szCs w:val="24"/>
              </w:rPr>
              <w:t>punto</w:t>
            </w:r>
            <w:proofErr w:type="gramEnd"/>
            <w:r w:rsidRPr="004A6DBB">
              <w:rPr>
                <w:rFonts w:asciiTheme="minorHAnsi" w:hAnsiTheme="minorHAnsi"/>
                <w:i/>
                <w:szCs w:val="24"/>
              </w:rPr>
              <w:t xml:space="preserve"> 4</w:t>
            </w:r>
            <w:r w:rsidRPr="004A6DBB">
              <w:rPr>
                <w:rFonts w:asciiTheme="minorHAnsi" w:hAnsiTheme="minorHAnsi"/>
                <w:szCs w:val="24"/>
              </w:rPr>
              <w:t xml:space="preserve">). </w:t>
            </w:r>
          </w:p>
        </w:tc>
      </w:tr>
      <w:tr w:rsidR="00F172B1" w:rsidRPr="007007A9" w:rsidTr="000C492E">
        <w:tc>
          <w:tcPr>
            <w:tcW w:w="14566" w:type="dxa"/>
          </w:tcPr>
          <w:p w:rsidR="00F61707" w:rsidRPr="007007A9" w:rsidRDefault="00F61707" w:rsidP="00F61707">
            <w:pPr>
              <w:pStyle w:val="Corpotesto"/>
              <w:ind w:left="108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F172B1" w:rsidRPr="007007A9" w:rsidRDefault="00F61707" w:rsidP="00F61707">
            <w:pPr>
              <w:pStyle w:val="Corpotesto"/>
              <w:numPr>
                <w:ilvl w:val="0"/>
                <w:numId w:val="4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07A9">
              <w:rPr>
                <w:rFonts w:asciiTheme="minorHAnsi" w:hAnsiTheme="minorHAnsi" w:cs="Arial"/>
                <w:bCs/>
                <w:sz w:val="22"/>
                <w:szCs w:val="22"/>
              </w:rPr>
              <w:t>COMUNICAZIONE NELLA MADRE LINGUA</w:t>
            </w:r>
          </w:p>
          <w:p w:rsidR="00F61707" w:rsidRPr="007007A9" w:rsidRDefault="00F61707" w:rsidP="00F61707">
            <w:pPr>
              <w:pStyle w:val="Corpotesto"/>
              <w:numPr>
                <w:ilvl w:val="0"/>
                <w:numId w:val="4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07A9">
              <w:rPr>
                <w:rFonts w:asciiTheme="minorHAnsi" w:hAnsiTheme="minorHAnsi" w:cs="Arial"/>
                <w:bCs/>
                <w:sz w:val="22"/>
                <w:szCs w:val="22"/>
              </w:rPr>
              <w:t>COMUNICAZIONE NELLE LINGUE STRANIERE</w:t>
            </w:r>
          </w:p>
          <w:p w:rsidR="00F61707" w:rsidRPr="007007A9" w:rsidRDefault="00F61707" w:rsidP="00F61707">
            <w:pPr>
              <w:pStyle w:val="Corpotesto"/>
              <w:numPr>
                <w:ilvl w:val="0"/>
                <w:numId w:val="4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07A9">
              <w:rPr>
                <w:rFonts w:asciiTheme="minorHAnsi" w:hAnsiTheme="minorHAnsi" w:cs="Arial"/>
                <w:bCs/>
                <w:sz w:val="22"/>
                <w:szCs w:val="22"/>
              </w:rPr>
              <w:t>COMPETENZA MATEMATICA E COMPETENZE DI BASE IN CAMPO SCIENTIFICO E TECNOLOGICO</w:t>
            </w:r>
          </w:p>
          <w:p w:rsidR="00F61707" w:rsidRPr="007007A9" w:rsidRDefault="00F61707" w:rsidP="00F61707">
            <w:pPr>
              <w:pStyle w:val="Corpotesto"/>
              <w:numPr>
                <w:ilvl w:val="0"/>
                <w:numId w:val="4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07A9">
              <w:rPr>
                <w:rFonts w:asciiTheme="minorHAnsi" w:hAnsiTheme="minorHAnsi" w:cs="Arial"/>
                <w:bCs/>
                <w:sz w:val="22"/>
                <w:szCs w:val="22"/>
              </w:rPr>
              <w:t>COMPETENZEADIGITALE</w:t>
            </w:r>
          </w:p>
          <w:p w:rsidR="00F61707" w:rsidRPr="007007A9" w:rsidRDefault="00F61707" w:rsidP="00F61707">
            <w:pPr>
              <w:pStyle w:val="Corpotesto"/>
              <w:numPr>
                <w:ilvl w:val="0"/>
                <w:numId w:val="4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07A9">
              <w:rPr>
                <w:rFonts w:asciiTheme="minorHAnsi" w:hAnsiTheme="minorHAnsi" w:cs="Arial"/>
                <w:bCs/>
                <w:sz w:val="22"/>
                <w:szCs w:val="22"/>
              </w:rPr>
              <w:t>IMPARARE AD IMPARARE</w:t>
            </w:r>
          </w:p>
          <w:p w:rsidR="00F61707" w:rsidRPr="007007A9" w:rsidRDefault="00F61707" w:rsidP="00F61707">
            <w:pPr>
              <w:pStyle w:val="Corpotesto"/>
              <w:numPr>
                <w:ilvl w:val="0"/>
                <w:numId w:val="4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07A9">
              <w:rPr>
                <w:rFonts w:asciiTheme="minorHAnsi" w:hAnsiTheme="minorHAnsi" w:cs="Arial"/>
                <w:bCs/>
                <w:sz w:val="22"/>
                <w:szCs w:val="22"/>
              </w:rPr>
              <w:t xml:space="preserve">COMPETENZE SOCIALI E CIVICHE </w:t>
            </w:r>
          </w:p>
          <w:p w:rsidR="00F61707" w:rsidRPr="007007A9" w:rsidRDefault="00F61707" w:rsidP="00F61707">
            <w:pPr>
              <w:pStyle w:val="Corpotesto"/>
              <w:numPr>
                <w:ilvl w:val="0"/>
                <w:numId w:val="4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07A9">
              <w:rPr>
                <w:rFonts w:asciiTheme="minorHAnsi" w:hAnsiTheme="minorHAnsi" w:cs="Arial"/>
                <w:bCs/>
                <w:sz w:val="22"/>
                <w:szCs w:val="22"/>
              </w:rPr>
              <w:t>SENSO DI INIZIATIVA E IMPRENDITORIALITA’</w:t>
            </w:r>
          </w:p>
          <w:p w:rsidR="00F61707" w:rsidRPr="007007A9" w:rsidRDefault="00F61707" w:rsidP="00F61707">
            <w:pPr>
              <w:pStyle w:val="Corpotesto"/>
              <w:numPr>
                <w:ilvl w:val="0"/>
                <w:numId w:val="4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07A9">
              <w:rPr>
                <w:rFonts w:asciiTheme="minorHAnsi" w:hAnsiTheme="minorHAnsi" w:cs="Arial"/>
                <w:bCs/>
                <w:sz w:val="22"/>
                <w:szCs w:val="22"/>
              </w:rPr>
              <w:t>CONSAPEVOLEZZA ED ESPRESSIONI CULTURALI</w:t>
            </w:r>
          </w:p>
          <w:p w:rsidR="00F61707" w:rsidRPr="007007A9" w:rsidRDefault="00F61707" w:rsidP="00F61707">
            <w:pPr>
              <w:pStyle w:val="Corpotesto"/>
              <w:ind w:left="108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</w:tbl>
    <w:p w:rsidR="00FD3E41" w:rsidRPr="007007A9" w:rsidRDefault="00FD3E41" w:rsidP="00DA50A3">
      <w:pPr>
        <w:jc w:val="both"/>
        <w:rPr>
          <w:rFonts w:asciiTheme="minorHAnsi" w:hAnsiTheme="minorHAnsi" w:cs="Arial"/>
          <w:spacing w:val="-7"/>
          <w:sz w:val="20"/>
          <w:szCs w:val="20"/>
          <w:lang w:eastAsia="en-US"/>
        </w:rPr>
      </w:pPr>
    </w:p>
    <w:p w:rsidR="00FD3E41" w:rsidRDefault="00FD3E41" w:rsidP="00DA50A3">
      <w:pPr>
        <w:jc w:val="both"/>
        <w:rPr>
          <w:rFonts w:asciiTheme="minorHAnsi" w:hAnsiTheme="minorHAnsi" w:cs="Arial"/>
          <w:spacing w:val="-7"/>
          <w:sz w:val="20"/>
          <w:szCs w:val="20"/>
          <w:lang w:eastAsia="en-US"/>
        </w:rPr>
      </w:pPr>
    </w:p>
    <w:p w:rsidR="004625A9" w:rsidRDefault="004625A9" w:rsidP="00DA50A3">
      <w:pPr>
        <w:jc w:val="both"/>
        <w:rPr>
          <w:rFonts w:asciiTheme="minorHAnsi" w:hAnsiTheme="minorHAnsi" w:cs="Arial"/>
          <w:spacing w:val="-7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XSpec="right" w:tblpY="-247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5"/>
        <w:gridCol w:w="4961"/>
      </w:tblGrid>
      <w:tr w:rsidR="004625A9" w:rsidRPr="007007A9" w:rsidTr="00D44E33">
        <w:trPr>
          <w:trHeight w:val="450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625A9" w:rsidRPr="005F44F3" w:rsidRDefault="004625A9" w:rsidP="00D44E33">
            <w:pPr>
              <w:pStyle w:val="Corpotesto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bCs/>
                <w:color w:val="auto"/>
                <w:szCs w:val="24"/>
              </w:rPr>
            </w:pPr>
            <w:r w:rsidRPr="005F44F3">
              <w:rPr>
                <w:rFonts w:asciiTheme="minorHAnsi" w:hAnsiTheme="minorHAnsi" w:cs="Arial"/>
                <w:b/>
                <w:bCs/>
                <w:color w:val="auto"/>
                <w:szCs w:val="24"/>
              </w:rPr>
              <w:lastRenderedPageBreak/>
              <w:t xml:space="preserve">RISULTATI DI APPRENDIMENTO COMUNI AI PERCORSI LICEALI </w:t>
            </w:r>
            <w:r>
              <w:rPr>
                <w:rFonts w:asciiTheme="minorHAnsi" w:hAnsiTheme="minorHAnsi" w:cs="Arial"/>
                <w:b/>
                <w:bCs/>
                <w:color w:val="auto"/>
                <w:szCs w:val="24"/>
              </w:rPr>
              <w:t xml:space="preserve">– QUINTO </w:t>
            </w:r>
            <w:proofErr w:type="gramStart"/>
            <w:r>
              <w:rPr>
                <w:rFonts w:asciiTheme="minorHAnsi" w:hAnsiTheme="minorHAnsi" w:cs="Arial"/>
                <w:b/>
                <w:bCs/>
                <w:color w:val="auto"/>
                <w:szCs w:val="24"/>
              </w:rPr>
              <w:t>ANNO</w:t>
            </w:r>
            <w:r w:rsidRPr="005F44F3">
              <w:rPr>
                <w:rFonts w:asciiTheme="minorHAnsi" w:hAnsiTheme="minorHAnsi" w:cs="Arial"/>
                <w:b/>
                <w:bCs/>
                <w:color w:val="auto"/>
                <w:szCs w:val="24"/>
              </w:rPr>
              <w:t>[</w:t>
            </w:r>
            <w:proofErr w:type="gramEnd"/>
            <w:r w:rsidRPr="005F44F3">
              <w:rPr>
                <w:rFonts w:asciiTheme="minorHAnsi" w:hAnsiTheme="minorHAnsi" w:cs="Arial"/>
                <w:b/>
                <w:bCs/>
                <w:color w:val="auto"/>
                <w:szCs w:val="24"/>
              </w:rPr>
              <w:t>in riferimento al  P</w:t>
            </w:r>
            <w:r w:rsidR="00A95688">
              <w:rPr>
                <w:rFonts w:asciiTheme="minorHAnsi" w:hAnsiTheme="minorHAnsi" w:cs="Arial"/>
                <w:b/>
                <w:bCs/>
                <w:color w:val="auto"/>
                <w:szCs w:val="24"/>
              </w:rPr>
              <w:t>T</w:t>
            </w:r>
            <w:r w:rsidRPr="005F44F3">
              <w:rPr>
                <w:rFonts w:asciiTheme="minorHAnsi" w:hAnsiTheme="minorHAnsi" w:cs="Arial"/>
                <w:b/>
                <w:bCs/>
                <w:color w:val="auto"/>
                <w:szCs w:val="24"/>
              </w:rPr>
              <w:t xml:space="preserve">OF]  </w:t>
            </w:r>
          </w:p>
          <w:p w:rsidR="004625A9" w:rsidRPr="005F44F3" w:rsidRDefault="004625A9" w:rsidP="00D44E33">
            <w:pPr>
              <w:pStyle w:val="Corpotesto"/>
              <w:ind w:left="360"/>
              <w:rPr>
                <w:rFonts w:asciiTheme="minorHAnsi" w:hAnsiTheme="minorHAnsi" w:cs="Arial"/>
                <w:bCs/>
                <w:color w:val="auto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Cs w:val="24"/>
              </w:rPr>
              <w:t>O</w:t>
            </w:r>
            <w:r w:rsidRPr="007007A9">
              <w:rPr>
                <w:rFonts w:asciiTheme="minorHAnsi" w:hAnsiTheme="minorHAnsi" w:cs="Arial"/>
                <w:b/>
                <w:bCs/>
                <w:color w:val="auto"/>
                <w:szCs w:val="24"/>
              </w:rPr>
              <w:t xml:space="preserve">biettivi formativi e competenze trasversali </w:t>
            </w:r>
          </w:p>
        </w:tc>
      </w:tr>
      <w:tr w:rsidR="004625A9" w:rsidRPr="007007A9" w:rsidTr="00D44E33">
        <w:trPr>
          <w:trHeight w:val="2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9" w:rsidRPr="007007A9" w:rsidRDefault="004625A9" w:rsidP="00D44E33">
            <w:pPr>
              <w:shd w:val="clear" w:color="auto" w:fill="FFFFFF"/>
              <w:suppressAutoHyphens/>
              <w:spacing w:line="269" w:lineRule="exact"/>
              <w:ind w:left="284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7007A9"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AREA</w:t>
            </w:r>
          </w:p>
          <w:p w:rsidR="004625A9" w:rsidRPr="007007A9" w:rsidRDefault="004625A9" w:rsidP="00D44E33">
            <w:pPr>
              <w:shd w:val="clear" w:color="auto" w:fill="FFFFFF"/>
              <w:suppressAutoHyphens/>
              <w:spacing w:line="269" w:lineRule="exact"/>
              <w:ind w:left="284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9" w:rsidRPr="007007A9" w:rsidRDefault="004625A9" w:rsidP="00D44E33">
            <w:pPr>
              <w:shd w:val="clear" w:color="auto" w:fill="FFFFFF"/>
              <w:suppressAutoHyphens/>
              <w:spacing w:line="269" w:lineRule="exact"/>
              <w:ind w:left="284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7007A9"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OBIETTIVI FORMATIVI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9" w:rsidRPr="007007A9" w:rsidRDefault="004625A9" w:rsidP="00D44E33">
            <w:pPr>
              <w:shd w:val="clear" w:color="auto" w:fill="FFFFFF"/>
              <w:suppressAutoHyphens/>
              <w:spacing w:line="269" w:lineRule="exact"/>
              <w:ind w:left="284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7007A9"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COMPETENZE TRASVERSALI</w:t>
            </w:r>
          </w:p>
        </w:tc>
      </w:tr>
      <w:tr w:rsidR="004625A9" w:rsidRPr="007007A9" w:rsidTr="00D44E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9" w:rsidRPr="007007A9" w:rsidRDefault="004625A9" w:rsidP="00D44E33">
            <w:pPr>
              <w:shd w:val="clear" w:color="auto" w:fill="FFFFFF"/>
              <w:suppressAutoHyphens/>
              <w:spacing w:line="269" w:lineRule="exact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7007A9"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METODOLOGICA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9" w:rsidRDefault="004625A9" w:rsidP="00D44E3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B5EB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Acquisire consapevolezza della diversità dei metodi utilizzati nei vari ambiti disciplinari ed essere in grado </w:t>
            </w:r>
            <w:proofErr w:type="gramStart"/>
            <w:r w:rsidRPr="005B5EB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di  v</w:t>
            </w:r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>alutare</w:t>
            </w:r>
            <w:proofErr w:type="gramEnd"/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 criteri di  affidabilità dei risultati raggiunti.</w:t>
            </w:r>
          </w:p>
          <w:p w:rsidR="004625A9" w:rsidRPr="007007A9" w:rsidRDefault="004625A9" w:rsidP="00D44E33">
            <w:pPr>
              <w:spacing w:line="276" w:lineRule="auto"/>
              <w:rPr>
                <w:rFonts w:asciiTheme="minorHAnsi" w:hAnsiTheme="minorHAnsi" w:cs="Arial"/>
                <w:bCs/>
                <w:sz w:val="18"/>
                <w:szCs w:val="18"/>
                <w:lang w:eastAsia="en-US"/>
              </w:rPr>
            </w:pPr>
            <w:r w:rsidRPr="005B5EBB">
              <w:rPr>
                <w:rFonts w:ascii="Arial" w:hAnsi="Arial"/>
                <w:spacing w:val="-1"/>
                <w:sz w:val="18"/>
                <w:szCs w:val="18"/>
                <w:lang w:eastAsia="en-US"/>
              </w:rPr>
              <w:t>Valorizzare lo studio autonomo e flessibile e finalizzarlo ad un percorso di vita maturo e consapevole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9" w:rsidRPr="005B5EBB" w:rsidRDefault="004625A9" w:rsidP="00D44E33">
            <w:pPr>
              <w:shd w:val="clear" w:color="auto" w:fill="FFFFFF"/>
              <w:suppressAutoHyphens/>
              <w:spacing w:line="274" w:lineRule="exac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5B5EBB">
              <w:rPr>
                <w:rFonts w:ascii="Arial" w:hAnsi="Arial"/>
                <w:spacing w:val="-1"/>
                <w:sz w:val="18"/>
                <w:szCs w:val="18"/>
                <w:lang w:eastAsia="en-US"/>
              </w:rPr>
              <w:t xml:space="preserve">Privilegiare strategie metodologiche, mezzi e strumenti tali da potersi aggiornare lungo l’intero arco della propria vita. </w:t>
            </w:r>
          </w:p>
          <w:p w:rsidR="004625A9" w:rsidRPr="005B5EBB" w:rsidRDefault="004625A9" w:rsidP="00D44E33">
            <w:pPr>
              <w:shd w:val="clear" w:color="auto" w:fill="FFFFFF"/>
              <w:suppressAutoHyphens/>
              <w:spacing w:line="274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625A9" w:rsidRPr="007007A9" w:rsidRDefault="004625A9" w:rsidP="00D44E33">
            <w:pPr>
              <w:shd w:val="clear" w:color="auto" w:fill="FFFFFF"/>
              <w:suppressAutoHyphens/>
              <w:spacing w:line="274" w:lineRule="exact"/>
              <w:rPr>
                <w:rFonts w:asciiTheme="minorHAnsi" w:hAnsiTheme="minorHAnsi" w:cs="Arial"/>
                <w:bCs/>
                <w:sz w:val="18"/>
                <w:szCs w:val="18"/>
                <w:lang w:eastAsia="en-US"/>
              </w:rPr>
            </w:pPr>
          </w:p>
        </w:tc>
      </w:tr>
      <w:tr w:rsidR="004625A9" w:rsidRPr="007007A9" w:rsidTr="00D44E33">
        <w:trPr>
          <w:trHeight w:val="7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9" w:rsidRPr="007007A9" w:rsidRDefault="004625A9" w:rsidP="00D44E3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7007A9"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LOGICO-ARGOMENTATIVA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9" w:rsidRPr="002F2266" w:rsidRDefault="004625A9" w:rsidP="00D44E33">
            <w:pPr>
              <w:shd w:val="clear" w:color="auto" w:fill="FFFFFF"/>
              <w:tabs>
                <w:tab w:val="left" w:pos="706"/>
              </w:tabs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>Problematizzare, potenziare il ragionamento e i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ndividuare possibili soluzioni.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9" w:rsidRPr="007007A9" w:rsidRDefault="004625A9" w:rsidP="00D44E33">
            <w:pPr>
              <w:shd w:val="clear" w:color="auto" w:fill="FFFFFF"/>
              <w:suppressAutoHyphens/>
              <w:spacing w:line="276" w:lineRule="auto"/>
              <w:rPr>
                <w:rFonts w:asciiTheme="minorHAnsi" w:hAnsiTheme="minorHAnsi" w:cs="Arial"/>
                <w:bCs/>
                <w:sz w:val="18"/>
                <w:szCs w:val="18"/>
                <w:lang w:eastAsia="en-US"/>
              </w:rPr>
            </w:pPr>
            <w:r w:rsidRPr="005B5EB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Saper individuare le interdipendenze nei vari ambiti disciplinari e nei contesti di apprendimento e formazione extrascolastici.</w:t>
            </w:r>
          </w:p>
        </w:tc>
      </w:tr>
      <w:tr w:rsidR="004625A9" w:rsidRPr="007007A9" w:rsidTr="00D44E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9" w:rsidRPr="007007A9" w:rsidRDefault="004625A9" w:rsidP="00D44E3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7007A9"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LINGUISTICA E COMUNICATIVA</w:t>
            </w:r>
          </w:p>
          <w:p w:rsidR="004625A9" w:rsidRPr="007007A9" w:rsidRDefault="004625A9" w:rsidP="00D44E3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</w:p>
          <w:p w:rsidR="004625A9" w:rsidRPr="007007A9" w:rsidRDefault="004625A9" w:rsidP="00D44E3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</w:p>
          <w:p w:rsidR="004625A9" w:rsidRPr="007007A9" w:rsidRDefault="004625A9" w:rsidP="00D44E3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9" w:rsidRPr="00C12CE2" w:rsidRDefault="004625A9" w:rsidP="00D44E3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2CE2">
              <w:rPr>
                <w:rFonts w:ascii="Arial" w:hAnsi="Arial" w:cs="Arial"/>
                <w:sz w:val="18"/>
                <w:szCs w:val="18"/>
                <w:lang w:eastAsia="en-US"/>
              </w:rPr>
              <w:t>Cogliere le implicazioni di significato proprie di ciascuna tipologia di testo in rapporto con la tipologia e il relativo contesto storico e culturale.</w:t>
            </w:r>
          </w:p>
          <w:p w:rsidR="004625A9" w:rsidRPr="00C12CE2" w:rsidRDefault="004625A9" w:rsidP="00D44E3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2CE2">
              <w:rPr>
                <w:rFonts w:ascii="Arial" w:hAnsi="Arial" w:cs="Arial"/>
                <w:sz w:val="18"/>
                <w:szCs w:val="18"/>
                <w:lang w:eastAsia="en-US"/>
              </w:rPr>
              <w:t xml:space="preserve">Curare le modalità di espressione e produzione scritta e orale attraverso una personale analisi critica. </w:t>
            </w:r>
          </w:p>
          <w:p w:rsidR="004625A9" w:rsidRPr="00C12CE2" w:rsidRDefault="004625A9" w:rsidP="00D44E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12CE2">
              <w:rPr>
                <w:rFonts w:ascii="Arial" w:hAnsi="Arial" w:cs="Arial"/>
                <w:sz w:val="18"/>
                <w:szCs w:val="18"/>
                <w:lang w:eastAsia="en-US"/>
              </w:rPr>
              <w:t xml:space="preserve">Essere in grado di comunicare in una lingua straniera secondo quanto richiesto dal livello B2 </w:t>
            </w:r>
            <w:r w:rsidRPr="00C12CE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del Quadro Comune Europeo di Riferimento. </w:t>
            </w:r>
          </w:p>
          <w:p w:rsidR="004625A9" w:rsidRPr="002F2266" w:rsidRDefault="004625A9" w:rsidP="00D44E3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2CE2">
              <w:rPr>
                <w:rFonts w:ascii="Arial" w:hAnsi="Arial" w:cs="Arial"/>
                <w:sz w:val="18"/>
                <w:szCs w:val="18"/>
                <w:lang w:eastAsia="en-US"/>
              </w:rPr>
              <w:t xml:space="preserve">Riconoscere i </w:t>
            </w:r>
            <w:proofErr w:type="gramStart"/>
            <w:r w:rsidRPr="00C12CE2">
              <w:rPr>
                <w:rFonts w:ascii="Arial" w:hAnsi="Arial" w:cs="Arial"/>
                <w:sz w:val="18"/>
                <w:szCs w:val="18"/>
                <w:lang w:eastAsia="en-US"/>
              </w:rPr>
              <w:t>molteplici  rapporti</w:t>
            </w:r>
            <w:proofErr w:type="gramEnd"/>
            <w:r w:rsidRPr="00C12CE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tra la cultura italiana e le altre culture cont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emporanee.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9" w:rsidRDefault="004625A9" w:rsidP="00D44E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5B5EB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Saper esporre in modo organico, corretto e completo </w:t>
            </w:r>
            <w:proofErr w:type="spellStart"/>
            <w:r w:rsidRPr="005B5EB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saperi</w:t>
            </w:r>
            <w:proofErr w:type="spellEnd"/>
            <w:r w:rsidRPr="005B5EB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disciplinari e pluridisciplinari.  </w:t>
            </w:r>
          </w:p>
          <w:p w:rsidR="004625A9" w:rsidRPr="005B5EBB" w:rsidRDefault="004625A9" w:rsidP="00D44E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4625A9" w:rsidRDefault="004625A9" w:rsidP="00D44E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5B5EB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Acquisire, in una lingua straniera moderna, strutture, modalità e competenze comunicative corrispondenti al livello B2 del Quadro Comune Europeo di Riferimento. </w:t>
            </w:r>
          </w:p>
          <w:p w:rsidR="004625A9" w:rsidRPr="005B5EBB" w:rsidRDefault="004625A9" w:rsidP="00D44E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4625A9" w:rsidRPr="002F2266" w:rsidRDefault="004625A9" w:rsidP="00D44E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 xml:space="preserve">Saper utilizzare le tecnologie dell’informazione e della </w:t>
            </w:r>
            <w:proofErr w:type="gramStart"/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>comunicazione  per</w:t>
            </w:r>
            <w:proofErr w:type="gramEnd"/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studiare, fare ricerca e orientarsi nella realtà universitaria e nel mondo del lavoro.</w:t>
            </w:r>
          </w:p>
        </w:tc>
      </w:tr>
      <w:tr w:rsidR="004625A9" w:rsidRPr="007007A9" w:rsidTr="00D44E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9" w:rsidRPr="007007A9" w:rsidRDefault="004625A9" w:rsidP="00D44E3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7007A9"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STORICO-UMANISTICA</w:t>
            </w:r>
          </w:p>
          <w:p w:rsidR="004625A9" w:rsidRPr="007007A9" w:rsidRDefault="004625A9" w:rsidP="00D44E3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</w:p>
          <w:p w:rsidR="004625A9" w:rsidRPr="007007A9" w:rsidRDefault="004625A9" w:rsidP="00D44E3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</w:p>
          <w:p w:rsidR="004625A9" w:rsidRPr="007007A9" w:rsidRDefault="004625A9" w:rsidP="00D44E3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</w:p>
          <w:p w:rsidR="004625A9" w:rsidRPr="007007A9" w:rsidRDefault="004625A9" w:rsidP="00D44E3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9" w:rsidRPr="005B5EBB" w:rsidRDefault="004625A9" w:rsidP="00D44E3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5B5EB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Riconoscere la ricchezza storico-culturale e le potenzialità economiche del patrimonio archeologico, archit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ettonico e artistico italiano. </w:t>
            </w:r>
          </w:p>
          <w:p w:rsidR="004625A9" w:rsidRPr="005B5EBB" w:rsidRDefault="004625A9" w:rsidP="00D44E3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5B5EB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Acquisire consapevolezza dell’arricchimento culturale legato alla conoscenza e al confront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 di civiltà e culture diverse.</w:t>
            </w:r>
          </w:p>
          <w:p w:rsidR="004625A9" w:rsidRPr="005B5EBB" w:rsidRDefault="004625A9" w:rsidP="00D44E3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5B5EB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Collocare il pensiero scientifico, la storia delle sue scoperte e lo sviluppo delle invenzioni tecnologiche nell’ambito della storia delle idee.</w:t>
            </w:r>
          </w:p>
          <w:p w:rsidR="004625A9" w:rsidRPr="007007A9" w:rsidRDefault="004625A9" w:rsidP="00D44E33">
            <w:pPr>
              <w:spacing w:line="276" w:lineRule="auto"/>
              <w:rPr>
                <w:rFonts w:asciiTheme="minorHAnsi" w:hAnsiTheme="minorHAnsi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9" w:rsidRPr="005B5EBB" w:rsidRDefault="004625A9" w:rsidP="00D44E3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>Saper distinguere e confrontare i presupposti culturali e la natura delle istituzioni politiche, giuridiche, sociali ed economiche con particolare riferime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nto all’Italia e all’Europa.</w:t>
            </w:r>
          </w:p>
          <w:p w:rsidR="004625A9" w:rsidRPr="005B5EBB" w:rsidRDefault="004625A9" w:rsidP="00D44E3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>Cogliere  i</w:t>
            </w:r>
            <w:proofErr w:type="gramEnd"/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messaggi delle produzioni artistiche nelle varie forme (sp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ettacolo, musica, arti visive…)</w:t>
            </w:r>
          </w:p>
          <w:p w:rsidR="004625A9" w:rsidRPr="005B5EBB" w:rsidRDefault="004625A9" w:rsidP="00D44E3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>Saper individuare gli strumenti di tutela e di conservazione del patrimoni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o artistico culturale italiano.</w:t>
            </w:r>
          </w:p>
          <w:p w:rsidR="004625A9" w:rsidRPr="007007A9" w:rsidRDefault="004625A9" w:rsidP="00D44E33">
            <w:pPr>
              <w:shd w:val="clear" w:color="auto" w:fill="FFFFFF"/>
              <w:suppressAutoHyphens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proofErr w:type="gramStart"/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>Confrontare  l’evoluzione</w:t>
            </w:r>
            <w:proofErr w:type="gramEnd"/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del  pensiero scientifico in relazione all’evoluzione storico-sociale.</w:t>
            </w:r>
          </w:p>
        </w:tc>
      </w:tr>
      <w:tr w:rsidR="004625A9" w:rsidRPr="007007A9" w:rsidTr="00D44E33">
        <w:trPr>
          <w:trHeight w:val="10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9" w:rsidRPr="007007A9" w:rsidRDefault="004625A9" w:rsidP="00D44E3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7007A9"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SCIENTIFICA-MATEMATICA TECNOLOGICA</w:t>
            </w:r>
          </w:p>
          <w:p w:rsidR="004625A9" w:rsidRPr="007007A9" w:rsidRDefault="004625A9" w:rsidP="00D44E3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</w:p>
          <w:p w:rsidR="004625A9" w:rsidRPr="007007A9" w:rsidRDefault="004625A9" w:rsidP="00D44E3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</w:p>
          <w:p w:rsidR="004625A9" w:rsidRPr="007007A9" w:rsidRDefault="004625A9" w:rsidP="00D44E33">
            <w:pPr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9" w:rsidRPr="005B5EBB" w:rsidRDefault="004625A9" w:rsidP="00D44E3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>Padroneggiare le procedure e i metodi di indagine propri delle scienze fisiche e naturali, anche per potersi orientare nel campo delle scienze applicate.</w:t>
            </w:r>
          </w:p>
          <w:p w:rsidR="004625A9" w:rsidRPr="005B5EBB" w:rsidRDefault="004625A9" w:rsidP="00D44E3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>Acquisire consapevolezza della valenza metodologica dell’informatica nella formalizzazione e modellizzazione dei processi complessi e nell’individuazione di procedimenti risolutivi.</w:t>
            </w:r>
          </w:p>
          <w:p w:rsidR="004625A9" w:rsidRPr="007007A9" w:rsidRDefault="004625A9" w:rsidP="00D44E33">
            <w:pPr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9" w:rsidRPr="005B5EBB" w:rsidRDefault="004625A9" w:rsidP="00D44E3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 xml:space="preserve">Saper utilizzare </w:t>
            </w:r>
            <w:proofErr w:type="gramStart"/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>le  procedure</w:t>
            </w:r>
            <w:proofErr w:type="gramEnd"/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tipiche del pensiero matematico e  delle scienze fisiche e naturali.</w:t>
            </w:r>
          </w:p>
          <w:p w:rsidR="004625A9" w:rsidRPr="005B5EBB" w:rsidRDefault="004625A9" w:rsidP="00D44E3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625A9" w:rsidRPr="005B5EBB" w:rsidRDefault="004625A9" w:rsidP="00D44E3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B5EBB">
              <w:rPr>
                <w:rFonts w:ascii="Arial" w:hAnsi="Arial" w:cs="Arial"/>
                <w:sz w:val="18"/>
                <w:szCs w:val="18"/>
                <w:lang w:eastAsia="en-US"/>
              </w:rPr>
              <w:t>Essere in grado di utilizzare in modo consapevole ed autonomo gli strumenti informatici e multimediali come supporto per la ricerca e l’autoformazione.</w:t>
            </w:r>
          </w:p>
          <w:p w:rsidR="004625A9" w:rsidRPr="007007A9" w:rsidRDefault="004625A9" w:rsidP="00D44E33">
            <w:pPr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</w:p>
        </w:tc>
      </w:tr>
    </w:tbl>
    <w:p w:rsidR="004625A9" w:rsidRDefault="004625A9" w:rsidP="00DA50A3">
      <w:pPr>
        <w:jc w:val="both"/>
        <w:rPr>
          <w:rFonts w:asciiTheme="minorHAnsi" w:hAnsiTheme="minorHAnsi" w:cs="Arial"/>
          <w:spacing w:val="-7"/>
          <w:sz w:val="20"/>
          <w:szCs w:val="20"/>
          <w:lang w:eastAsia="en-US"/>
        </w:rPr>
      </w:pP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994B2F" w:rsidRPr="007007A9" w:rsidTr="00172A8C">
        <w:trPr>
          <w:trHeight w:val="538"/>
        </w:trPr>
        <w:tc>
          <w:tcPr>
            <w:tcW w:w="14312" w:type="dxa"/>
            <w:shd w:val="clear" w:color="auto" w:fill="F2F2F2" w:themeFill="background1" w:themeFillShade="F2"/>
          </w:tcPr>
          <w:p w:rsidR="00994B2F" w:rsidRPr="00CD01A8" w:rsidRDefault="00994B2F" w:rsidP="00172A8C">
            <w:pPr>
              <w:pStyle w:val="Predefinito"/>
              <w:numPr>
                <w:ilvl w:val="0"/>
                <w:numId w:val="1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spacing w:val="-7"/>
              </w:rPr>
              <w:lastRenderedPageBreak/>
              <w:t xml:space="preserve">LIVELLO </w:t>
            </w:r>
            <w:proofErr w:type="gramStart"/>
            <w:r>
              <w:rPr>
                <w:rFonts w:asciiTheme="minorHAnsi" w:hAnsiTheme="minorHAnsi"/>
                <w:b/>
                <w:spacing w:val="-7"/>
              </w:rPr>
              <w:t>BASE</w:t>
            </w:r>
            <w:r w:rsidRPr="00840C89">
              <w:rPr>
                <w:rFonts w:asciiTheme="minorHAnsi" w:hAnsiTheme="minorHAnsi"/>
                <w:sz w:val="20"/>
              </w:rPr>
              <w:t>[</w:t>
            </w:r>
            <w:proofErr w:type="gramEnd"/>
            <w:r>
              <w:rPr>
                <w:rFonts w:asciiTheme="minorHAnsi" w:hAnsiTheme="minorHAnsi"/>
              </w:rPr>
              <w:t xml:space="preserve">in riferimento alle </w:t>
            </w:r>
            <w:r w:rsidRPr="005D04AB">
              <w:rPr>
                <w:rFonts w:asciiTheme="minorHAnsi" w:hAnsiTheme="minorHAnsi"/>
                <w:i/>
              </w:rPr>
              <w:t>Competenze chiave</w:t>
            </w:r>
            <w:r>
              <w:rPr>
                <w:rFonts w:asciiTheme="minorHAnsi" w:hAnsiTheme="minorHAnsi"/>
                <w:i/>
              </w:rPr>
              <w:t xml:space="preserve"> di cittadinanza (3)</w:t>
            </w:r>
            <w:r>
              <w:rPr>
                <w:rFonts w:asciiTheme="minorHAnsi" w:hAnsiTheme="minorHAnsi"/>
              </w:rPr>
              <w:t xml:space="preserve">, ai </w:t>
            </w:r>
            <w:r w:rsidRPr="00840C89">
              <w:rPr>
                <w:rFonts w:asciiTheme="minorHAnsi" w:hAnsiTheme="minorHAnsi"/>
                <w:i/>
              </w:rPr>
              <w:t>Risultati di apprendimento comuni</w:t>
            </w:r>
            <w:r>
              <w:rPr>
                <w:rFonts w:asciiTheme="minorHAnsi" w:hAnsiTheme="minorHAnsi"/>
                <w:i/>
              </w:rPr>
              <w:t xml:space="preserve"> (4)</w:t>
            </w:r>
            <w:r>
              <w:rPr>
                <w:rFonts w:asciiTheme="minorHAnsi" w:hAnsiTheme="minorHAnsi"/>
              </w:rPr>
              <w:t xml:space="preserve">,  ai </w:t>
            </w:r>
            <w:r w:rsidRPr="00840C89">
              <w:rPr>
                <w:rFonts w:asciiTheme="minorHAnsi" w:hAnsiTheme="minorHAnsi"/>
                <w:i/>
              </w:rPr>
              <w:t>Risultati di apprendimento specifici dell’indirizzo</w:t>
            </w:r>
            <w:r>
              <w:rPr>
                <w:rFonts w:asciiTheme="minorHAnsi" w:hAnsiTheme="minorHAnsi"/>
              </w:rPr>
              <w:t xml:space="preserve"> (5)</w:t>
            </w:r>
            <w:r w:rsidRPr="00840C89">
              <w:rPr>
                <w:rFonts w:asciiTheme="minorHAnsi" w:hAnsiTheme="minorHAnsi"/>
                <w:sz w:val="20"/>
              </w:rPr>
              <w:t xml:space="preserve">]  </w:t>
            </w:r>
          </w:p>
        </w:tc>
      </w:tr>
      <w:tr w:rsidR="00994B2F" w:rsidRPr="007007A9" w:rsidTr="00172A8C">
        <w:trPr>
          <w:trHeight w:val="988"/>
        </w:trPr>
        <w:tc>
          <w:tcPr>
            <w:tcW w:w="14312" w:type="dxa"/>
          </w:tcPr>
          <w:p w:rsidR="00994B2F" w:rsidRPr="003F77BF" w:rsidRDefault="00994B2F" w:rsidP="00172A8C">
            <w:pPr>
              <w:pStyle w:val="Predefinito"/>
              <w:spacing w:line="240" w:lineRule="auto"/>
              <w:rPr>
                <w:rFonts w:asciiTheme="minorHAnsi" w:hAnsiTheme="minorHAnsi"/>
                <w:bCs/>
                <w:color w:val="00000A"/>
              </w:rPr>
            </w:pPr>
            <w:r>
              <w:rPr>
                <w:rFonts w:asciiTheme="minorHAnsi" w:hAnsiTheme="minorHAnsi"/>
                <w:bCs/>
                <w:color w:val="00000A"/>
              </w:rPr>
              <w:t xml:space="preserve">Lo studente ha acquisito </w:t>
            </w:r>
            <w:r w:rsidRPr="00AB4E1F">
              <w:rPr>
                <w:rFonts w:asciiTheme="minorHAnsi" w:hAnsiTheme="minorHAnsi"/>
                <w:b/>
                <w:bCs/>
                <w:color w:val="00000A"/>
              </w:rPr>
              <w:t xml:space="preserve">competenze chiave </w:t>
            </w:r>
            <w:proofErr w:type="gramStart"/>
            <w:r w:rsidRPr="00AB4E1F">
              <w:rPr>
                <w:rFonts w:asciiTheme="minorHAnsi" w:hAnsiTheme="minorHAnsi"/>
                <w:b/>
                <w:bCs/>
                <w:color w:val="00000A"/>
              </w:rPr>
              <w:t>basilari</w:t>
            </w:r>
            <w:r>
              <w:rPr>
                <w:rFonts w:asciiTheme="minorHAnsi" w:hAnsiTheme="minorHAnsi"/>
                <w:bCs/>
                <w:color w:val="00000A"/>
              </w:rPr>
              <w:t xml:space="preserve">  necessarie</w:t>
            </w:r>
            <w:proofErr w:type="gramEnd"/>
            <w:r>
              <w:rPr>
                <w:rFonts w:asciiTheme="minorHAnsi" w:hAnsiTheme="minorHAnsi"/>
                <w:bCs/>
                <w:color w:val="00000A"/>
              </w:rPr>
              <w:t xml:space="preserve"> per consolidare e accrescere </w:t>
            </w:r>
            <w:proofErr w:type="spellStart"/>
            <w:r>
              <w:rPr>
                <w:rFonts w:asciiTheme="minorHAnsi" w:hAnsiTheme="minorHAnsi"/>
                <w:bCs/>
                <w:color w:val="00000A"/>
              </w:rPr>
              <w:t>saperi</w:t>
            </w:r>
            <w:proofErr w:type="spellEnd"/>
            <w:r>
              <w:rPr>
                <w:rFonts w:asciiTheme="minorHAnsi" w:hAnsiTheme="minorHAnsi"/>
                <w:bCs/>
                <w:color w:val="00000A"/>
              </w:rPr>
              <w:t xml:space="preserve"> e competenze in un processo di apprendimento permanente, anche ai fini della futura vita lavorativa.</w:t>
            </w:r>
          </w:p>
          <w:p w:rsidR="00994B2F" w:rsidRDefault="00994B2F" w:rsidP="00172A8C">
            <w:pPr>
              <w:pStyle w:val="Predefinito"/>
              <w:spacing w:line="240" w:lineRule="auto"/>
              <w:rPr>
                <w:rFonts w:asciiTheme="minorHAnsi" w:hAnsiTheme="minorHAnsi"/>
                <w:b/>
                <w:bCs/>
                <w:color w:val="00000A"/>
              </w:rPr>
            </w:pPr>
          </w:p>
          <w:p w:rsidR="00994B2F" w:rsidRPr="003F77BF" w:rsidRDefault="00994B2F" w:rsidP="00172A8C">
            <w:pPr>
              <w:pStyle w:val="Predefinito"/>
              <w:spacing w:line="240" w:lineRule="auto"/>
              <w:rPr>
                <w:rFonts w:asciiTheme="minorHAnsi" w:hAnsiTheme="minorHAnsi"/>
                <w:bCs/>
                <w:color w:val="00000A"/>
              </w:rPr>
            </w:pPr>
            <w:r>
              <w:rPr>
                <w:rFonts w:asciiTheme="minorHAnsi" w:hAnsiTheme="minorHAnsi"/>
                <w:bCs/>
                <w:color w:val="00000A"/>
              </w:rPr>
              <w:t xml:space="preserve">Lo studente ha raggiunto gli obiettivi di </w:t>
            </w:r>
            <w:proofErr w:type="gramStart"/>
            <w:r>
              <w:rPr>
                <w:rFonts w:asciiTheme="minorHAnsi" w:hAnsiTheme="minorHAnsi"/>
                <w:bCs/>
                <w:color w:val="00000A"/>
              </w:rPr>
              <w:t>apprendimento  e</w:t>
            </w:r>
            <w:proofErr w:type="gramEnd"/>
            <w:r>
              <w:rPr>
                <w:rFonts w:asciiTheme="minorHAnsi" w:hAnsiTheme="minorHAnsi"/>
                <w:bCs/>
                <w:color w:val="00000A"/>
              </w:rPr>
              <w:t xml:space="preserve"> ha maturato le </w:t>
            </w:r>
            <w:r w:rsidRPr="00AB4E1F">
              <w:rPr>
                <w:rFonts w:asciiTheme="minorHAnsi" w:hAnsiTheme="minorHAnsi"/>
                <w:b/>
                <w:bCs/>
                <w:color w:val="00000A"/>
              </w:rPr>
              <w:t>competenze basilari</w:t>
            </w:r>
            <w:r>
              <w:rPr>
                <w:rFonts w:asciiTheme="minorHAnsi" w:hAnsiTheme="minorHAnsi"/>
                <w:bCs/>
                <w:color w:val="00000A"/>
              </w:rPr>
              <w:t xml:space="preserve"> dell’istruzione liceale e delle sue articolazioni; possiede </w:t>
            </w:r>
            <w:r>
              <w:rPr>
                <w:rFonts w:asciiTheme="minorHAnsi" w:hAnsiTheme="minorHAnsi"/>
                <w:b/>
                <w:bCs/>
                <w:color w:val="00000A"/>
              </w:rPr>
              <w:t>conoscenz</w:t>
            </w:r>
            <w:r w:rsidRPr="005D04AB">
              <w:rPr>
                <w:rFonts w:asciiTheme="minorHAnsi" w:hAnsiTheme="minorHAnsi"/>
                <w:b/>
                <w:bCs/>
                <w:color w:val="00000A"/>
              </w:rPr>
              <w:t>e</w:t>
            </w:r>
            <w:r>
              <w:rPr>
                <w:rFonts w:asciiTheme="minorHAnsi" w:hAnsiTheme="minorHAnsi"/>
                <w:bCs/>
                <w:color w:val="00000A"/>
              </w:rPr>
              <w:t xml:space="preserve"> e </w:t>
            </w:r>
            <w:r w:rsidRPr="005D04AB">
              <w:rPr>
                <w:rFonts w:asciiTheme="minorHAnsi" w:hAnsiTheme="minorHAnsi"/>
                <w:b/>
                <w:bCs/>
                <w:color w:val="00000A"/>
              </w:rPr>
              <w:t>abilità</w:t>
            </w:r>
            <w:r w:rsidR="00A95688">
              <w:rPr>
                <w:rFonts w:asciiTheme="minorHAnsi" w:hAnsiTheme="minorHAnsi"/>
                <w:b/>
                <w:bCs/>
                <w:color w:val="00000A"/>
              </w:rPr>
              <w:t xml:space="preserve"> </w:t>
            </w:r>
            <w:r w:rsidRPr="005D04AB">
              <w:rPr>
                <w:rFonts w:asciiTheme="minorHAnsi" w:hAnsiTheme="minorHAnsi"/>
                <w:b/>
                <w:bCs/>
                <w:color w:val="00000A"/>
              </w:rPr>
              <w:t>essenziali</w:t>
            </w:r>
            <w:r>
              <w:rPr>
                <w:rFonts w:asciiTheme="minorHAnsi" w:hAnsiTheme="minorHAnsi"/>
                <w:b/>
                <w:bCs/>
                <w:color w:val="00000A"/>
              </w:rPr>
              <w:t>.</w:t>
            </w:r>
          </w:p>
          <w:p w:rsidR="00994B2F" w:rsidRPr="00CD01A8" w:rsidRDefault="00994B2F" w:rsidP="00172A8C">
            <w:pPr>
              <w:pStyle w:val="Predefinito"/>
              <w:spacing w:line="240" w:lineRule="auto"/>
              <w:rPr>
                <w:rFonts w:asciiTheme="minorHAnsi" w:hAnsiTheme="minorHAnsi"/>
                <w:b/>
                <w:bCs/>
                <w:color w:val="00000A"/>
              </w:rPr>
            </w:pPr>
          </w:p>
        </w:tc>
      </w:tr>
      <w:tr w:rsidR="00994B2F" w:rsidRPr="007007A9" w:rsidTr="00172A8C">
        <w:trPr>
          <w:trHeight w:val="234"/>
        </w:trPr>
        <w:tc>
          <w:tcPr>
            <w:tcW w:w="14312" w:type="dxa"/>
          </w:tcPr>
          <w:p w:rsidR="00994B2F" w:rsidRPr="007007A9" w:rsidRDefault="00994B2F" w:rsidP="00172A8C">
            <w:pPr>
              <w:pStyle w:val="Predefinito"/>
              <w:rPr>
                <w:rFonts w:asciiTheme="minorHAnsi" w:hAnsiTheme="minorHAnsi"/>
                <w:bCs/>
                <w:color w:val="00000A"/>
              </w:rPr>
            </w:pPr>
            <w:r>
              <w:rPr>
                <w:rFonts w:asciiTheme="minorHAnsi" w:hAnsiTheme="minorHAnsi"/>
                <w:bCs/>
                <w:color w:val="00000A"/>
              </w:rPr>
              <w:t>*</w:t>
            </w:r>
            <w:r w:rsidRPr="007007A9">
              <w:rPr>
                <w:rFonts w:asciiTheme="minorHAnsi" w:hAnsiTheme="minorHAnsi"/>
                <w:bCs/>
                <w:color w:val="00000A"/>
              </w:rPr>
              <w:t>Note:</w:t>
            </w:r>
          </w:p>
        </w:tc>
      </w:tr>
      <w:tr w:rsidR="00994B2F" w:rsidRPr="007007A9" w:rsidTr="00172A8C">
        <w:trPr>
          <w:trHeight w:val="234"/>
        </w:trPr>
        <w:tc>
          <w:tcPr>
            <w:tcW w:w="14312" w:type="dxa"/>
          </w:tcPr>
          <w:p w:rsidR="00994B2F" w:rsidRPr="007007A9" w:rsidRDefault="00994B2F" w:rsidP="00172A8C">
            <w:pPr>
              <w:pStyle w:val="Predefinito"/>
              <w:rPr>
                <w:rFonts w:asciiTheme="minorHAnsi" w:hAnsiTheme="minorHAnsi"/>
                <w:b/>
                <w:bCs/>
                <w:color w:val="00000A"/>
              </w:rPr>
            </w:pPr>
          </w:p>
        </w:tc>
      </w:tr>
      <w:tr w:rsidR="00994B2F" w:rsidRPr="007007A9" w:rsidTr="00172A8C">
        <w:trPr>
          <w:trHeight w:val="201"/>
        </w:trPr>
        <w:tc>
          <w:tcPr>
            <w:tcW w:w="14312" w:type="dxa"/>
          </w:tcPr>
          <w:p w:rsidR="00994B2F" w:rsidRPr="007007A9" w:rsidRDefault="00994B2F" w:rsidP="00172A8C">
            <w:pPr>
              <w:pStyle w:val="Predefinito"/>
              <w:rPr>
                <w:rFonts w:asciiTheme="minorHAnsi" w:hAnsiTheme="minorHAnsi"/>
                <w:b/>
                <w:bCs/>
                <w:color w:val="00000A"/>
              </w:rPr>
            </w:pPr>
          </w:p>
        </w:tc>
      </w:tr>
    </w:tbl>
    <w:p w:rsidR="004625A9" w:rsidRPr="007007A9" w:rsidRDefault="004625A9" w:rsidP="00DA50A3">
      <w:pPr>
        <w:jc w:val="both"/>
        <w:rPr>
          <w:rFonts w:asciiTheme="minorHAnsi" w:hAnsiTheme="minorHAnsi" w:cs="Arial"/>
          <w:spacing w:val="-7"/>
          <w:sz w:val="20"/>
          <w:szCs w:val="20"/>
          <w:lang w:eastAsia="en-US"/>
        </w:rPr>
      </w:pPr>
    </w:p>
    <w:p w:rsidR="008701EF" w:rsidRDefault="008701EF"/>
    <w:tbl>
      <w:tblPr>
        <w:tblStyle w:val="Grigliatabella"/>
        <w:tblW w:w="14503" w:type="dxa"/>
        <w:tblLook w:val="04A0" w:firstRow="1" w:lastRow="0" w:firstColumn="1" w:lastColumn="0" w:noHBand="0" w:noVBand="1"/>
      </w:tblPr>
      <w:tblGrid>
        <w:gridCol w:w="6151"/>
        <w:gridCol w:w="2612"/>
        <w:gridCol w:w="2653"/>
        <w:gridCol w:w="1267"/>
        <w:gridCol w:w="1572"/>
        <w:gridCol w:w="248"/>
      </w:tblGrid>
      <w:tr w:rsidR="00756E1B" w:rsidRPr="007007A9" w:rsidTr="006E0B1C">
        <w:trPr>
          <w:gridAfter w:val="1"/>
          <w:wAfter w:w="226" w:type="dxa"/>
        </w:trPr>
        <w:tc>
          <w:tcPr>
            <w:tcW w:w="14277" w:type="dxa"/>
            <w:gridSpan w:val="5"/>
            <w:shd w:val="clear" w:color="auto" w:fill="F2F2F2" w:themeFill="background1" w:themeFillShade="F2"/>
          </w:tcPr>
          <w:p w:rsidR="00756E1B" w:rsidRPr="007007A9" w:rsidRDefault="00756E1B" w:rsidP="00495163">
            <w:pPr>
              <w:pStyle w:val="Paragrafoelenco"/>
              <w:numPr>
                <w:ilvl w:val="0"/>
                <w:numId w:val="1"/>
              </w:num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  <w:r w:rsidRPr="007007A9">
              <w:rPr>
                <w:rFonts w:asciiTheme="minorHAnsi" w:hAnsiTheme="minorHAnsi" w:cs="Arial"/>
                <w:b/>
                <w:bCs/>
              </w:rPr>
              <w:t xml:space="preserve">RISULTATI DI APPRENDIMENTO </w:t>
            </w:r>
            <w:r w:rsidR="000A7565">
              <w:rPr>
                <w:rFonts w:asciiTheme="minorHAnsi" w:hAnsiTheme="minorHAnsi" w:cs="Arial"/>
                <w:b/>
                <w:bCs/>
              </w:rPr>
              <w:t xml:space="preserve">ATTESI SPECIFICI DEL LICEO SCIENTIFICO opzione SCIENZE APPLICATE </w:t>
            </w:r>
            <w:r w:rsidRPr="007007A9">
              <w:rPr>
                <w:rFonts w:asciiTheme="minorHAnsi" w:hAnsiTheme="minorHAnsi" w:cs="Arial"/>
                <w:b/>
                <w:bCs/>
              </w:rPr>
              <w:t xml:space="preserve">DA RAGGIUNGERE A CONCLUSIONE DEL PERCORSO DI STUDIO </w:t>
            </w:r>
            <w:r>
              <w:rPr>
                <w:rFonts w:asciiTheme="minorHAnsi" w:hAnsiTheme="minorHAnsi" w:cs="Arial"/>
                <w:bCs/>
              </w:rPr>
              <w:t>(</w:t>
            </w:r>
            <w:r>
              <w:rPr>
                <w:rFonts w:asciiTheme="minorHAnsi" w:hAnsiTheme="minorHAnsi" w:cs="Arial"/>
                <w:bCs/>
                <w:i/>
              </w:rPr>
              <w:t>scegliere</w:t>
            </w:r>
            <w:r w:rsidRPr="007007A9">
              <w:rPr>
                <w:rFonts w:asciiTheme="minorHAnsi" w:hAnsiTheme="minorHAnsi" w:cs="Arial"/>
                <w:bCs/>
                <w:i/>
              </w:rPr>
              <w:t xml:space="preserve"> gli obiettivi in riferimento all’anno di corso e al livello medio della </w:t>
            </w:r>
            <w:proofErr w:type="gramStart"/>
            <w:r w:rsidRPr="007007A9">
              <w:rPr>
                <w:rFonts w:asciiTheme="minorHAnsi" w:hAnsiTheme="minorHAnsi" w:cs="Arial"/>
                <w:bCs/>
                <w:i/>
              </w:rPr>
              <w:t>classe</w:t>
            </w:r>
            <w:r w:rsidRPr="007007A9">
              <w:rPr>
                <w:rFonts w:asciiTheme="minorHAnsi" w:hAnsiTheme="minorHAnsi" w:cs="Arial"/>
                <w:bCs/>
              </w:rPr>
              <w:t>)</w:t>
            </w:r>
            <w:r w:rsidR="00752496" w:rsidRPr="007007A9">
              <w:rPr>
                <w:rFonts w:asciiTheme="minorHAnsi" w:hAnsiTheme="minorHAnsi"/>
                <w:sz w:val="20"/>
              </w:rPr>
              <w:t>[</w:t>
            </w:r>
            <w:proofErr w:type="gramEnd"/>
            <w:r w:rsidR="00752496" w:rsidRPr="007007A9">
              <w:rPr>
                <w:rFonts w:asciiTheme="minorHAnsi" w:hAnsiTheme="minorHAnsi"/>
                <w:sz w:val="20"/>
              </w:rPr>
              <w:t xml:space="preserve">in riferimento </w:t>
            </w:r>
            <w:r w:rsidR="00752496">
              <w:rPr>
                <w:rFonts w:asciiTheme="minorHAnsi" w:hAnsiTheme="minorHAnsi"/>
                <w:sz w:val="20"/>
              </w:rPr>
              <w:t xml:space="preserve">ai Profili di indirizzo indicati </w:t>
            </w:r>
            <w:proofErr w:type="spellStart"/>
            <w:r w:rsidR="00752496">
              <w:rPr>
                <w:rFonts w:asciiTheme="minorHAnsi" w:hAnsiTheme="minorHAnsi"/>
                <w:sz w:val="20"/>
              </w:rPr>
              <w:t>nel</w:t>
            </w:r>
            <w:r w:rsidR="00752496" w:rsidRPr="007007A9">
              <w:rPr>
                <w:rFonts w:asciiTheme="minorHAnsi" w:hAnsiTheme="minorHAnsi"/>
                <w:sz w:val="20"/>
              </w:rPr>
              <w:t>P</w:t>
            </w:r>
            <w:r w:rsidR="00A95688">
              <w:rPr>
                <w:rFonts w:asciiTheme="minorHAnsi" w:hAnsiTheme="minorHAnsi"/>
                <w:sz w:val="20"/>
              </w:rPr>
              <w:t>T</w:t>
            </w:r>
            <w:r w:rsidR="00752496" w:rsidRPr="007007A9">
              <w:rPr>
                <w:rFonts w:asciiTheme="minorHAnsi" w:hAnsiTheme="minorHAnsi"/>
                <w:sz w:val="20"/>
              </w:rPr>
              <w:t>OF</w:t>
            </w:r>
            <w:proofErr w:type="spellEnd"/>
            <w:r w:rsidR="00752496" w:rsidRPr="007007A9">
              <w:rPr>
                <w:rFonts w:asciiTheme="minorHAnsi" w:hAnsiTheme="minorHAnsi"/>
                <w:sz w:val="20"/>
              </w:rPr>
              <w:t xml:space="preserve">]  </w:t>
            </w:r>
          </w:p>
          <w:p w:rsidR="00756E1B" w:rsidRPr="007007A9" w:rsidRDefault="00756E1B" w:rsidP="00495163">
            <w:pPr>
              <w:pStyle w:val="Paragrafoelenco"/>
              <w:spacing w:before="235" w:line="240" w:lineRule="exact"/>
              <w:ind w:left="36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56E1B" w:rsidRPr="007007A9" w:rsidTr="006E0B1C">
        <w:trPr>
          <w:gridAfter w:val="1"/>
          <w:wAfter w:w="226" w:type="dxa"/>
          <w:trHeight w:val="2847"/>
        </w:trPr>
        <w:tc>
          <w:tcPr>
            <w:tcW w:w="14277" w:type="dxa"/>
            <w:gridSpan w:val="5"/>
          </w:tcPr>
          <w:p w:rsidR="00756E1B" w:rsidRPr="007007A9" w:rsidRDefault="00756E1B" w:rsidP="00495163">
            <w:pPr>
              <w:rPr>
                <w:rFonts w:asciiTheme="minorHAnsi" w:eastAsia="SymbolMT" w:hAnsiTheme="minorHAnsi" w:cs="Arial"/>
              </w:rPr>
            </w:pPr>
          </w:p>
          <w:p w:rsidR="00D30CD4" w:rsidRPr="001804CA" w:rsidRDefault="00D30CD4" w:rsidP="00D30CD4">
            <w:pPr>
              <w:pStyle w:val="Paragrafoelenco"/>
              <w:numPr>
                <w:ilvl w:val="0"/>
                <w:numId w:val="43"/>
              </w:numPr>
              <w:jc w:val="both"/>
              <w:rPr>
                <w:rFonts w:asciiTheme="minorHAnsi" w:eastAsia="SymbolMT" w:hAnsiTheme="minorHAnsi" w:cs="Arial"/>
                <w:color w:val="000000"/>
              </w:rPr>
            </w:pPr>
            <w:r w:rsidRPr="001804CA">
              <w:rPr>
                <w:rFonts w:asciiTheme="minorHAnsi" w:eastAsia="SymbolMT" w:hAnsiTheme="minorHAnsi" w:cs="Arial"/>
                <w:color w:val="000000"/>
              </w:rPr>
              <w:t>Aver appreso concetti, principi e teorie scientifiche anche attraverso esemplific</w:t>
            </w:r>
            <w:r w:rsidR="001804CA">
              <w:rPr>
                <w:rFonts w:asciiTheme="minorHAnsi" w:eastAsia="SymbolMT" w:hAnsiTheme="minorHAnsi" w:cs="Arial"/>
                <w:color w:val="000000"/>
              </w:rPr>
              <w:t>azioni operative di laboratorio</w:t>
            </w:r>
          </w:p>
          <w:p w:rsidR="00D30CD4" w:rsidRPr="001804CA" w:rsidRDefault="00D30CD4" w:rsidP="00D30CD4">
            <w:pPr>
              <w:pStyle w:val="Paragrafoelenco"/>
              <w:numPr>
                <w:ilvl w:val="0"/>
                <w:numId w:val="43"/>
              </w:numPr>
              <w:jc w:val="both"/>
              <w:rPr>
                <w:rFonts w:asciiTheme="minorHAnsi" w:eastAsia="SymbolMT" w:hAnsiTheme="minorHAnsi" w:cs="Arial"/>
                <w:color w:val="000000"/>
              </w:rPr>
            </w:pPr>
            <w:r w:rsidRPr="001804CA">
              <w:rPr>
                <w:rFonts w:asciiTheme="minorHAnsi" w:eastAsia="SymbolMT" w:hAnsiTheme="minorHAnsi" w:cs="Arial"/>
                <w:color w:val="000000"/>
              </w:rPr>
              <w:t>Elaborare l’analisi critica dei fenomeni considerati, la riflessione metodologica sulle procedure sperimentali e la ricerca di strategie atte a f</w:t>
            </w:r>
            <w:r w:rsidR="001804CA">
              <w:rPr>
                <w:rFonts w:asciiTheme="minorHAnsi" w:eastAsia="SymbolMT" w:hAnsiTheme="minorHAnsi" w:cs="Arial"/>
                <w:color w:val="000000"/>
              </w:rPr>
              <w:t>avorire la scoperta scientifica</w:t>
            </w:r>
          </w:p>
          <w:p w:rsidR="00D30CD4" w:rsidRPr="001804CA" w:rsidRDefault="00D30CD4" w:rsidP="00D30CD4">
            <w:pPr>
              <w:pStyle w:val="Paragrafoelenco"/>
              <w:numPr>
                <w:ilvl w:val="0"/>
                <w:numId w:val="43"/>
              </w:numPr>
              <w:jc w:val="both"/>
              <w:rPr>
                <w:rFonts w:asciiTheme="minorHAnsi" w:eastAsia="SymbolMT" w:hAnsiTheme="minorHAnsi" w:cs="Arial"/>
                <w:color w:val="000000"/>
              </w:rPr>
            </w:pPr>
            <w:r w:rsidRPr="001804CA">
              <w:rPr>
                <w:rFonts w:asciiTheme="minorHAnsi" w:eastAsia="SymbolMT" w:hAnsiTheme="minorHAnsi" w:cs="Arial"/>
                <w:color w:val="000000"/>
              </w:rPr>
              <w:t>Analizzare le strutture logiche coinvolte ed i modelli utili</w:t>
            </w:r>
            <w:r w:rsidR="001804CA">
              <w:rPr>
                <w:rFonts w:asciiTheme="minorHAnsi" w:eastAsia="SymbolMT" w:hAnsiTheme="minorHAnsi" w:cs="Arial"/>
                <w:color w:val="000000"/>
              </w:rPr>
              <w:t>zzati nella ricerca scientifica</w:t>
            </w:r>
          </w:p>
          <w:p w:rsidR="00D30CD4" w:rsidRPr="001804CA" w:rsidRDefault="00D30CD4" w:rsidP="00D30CD4">
            <w:pPr>
              <w:pStyle w:val="Paragrafoelenco"/>
              <w:numPr>
                <w:ilvl w:val="0"/>
                <w:numId w:val="43"/>
              </w:numPr>
              <w:jc w:val="both"/>
              <w:rPr>
                <w:rFonts w:asciiTheme="minorHAnsi" w:eastAsia="SymbolMT" w:hAnsiTheme="minorHAnsi" w:cs="Arial"/>
                <w:color w:val="000000"/>
              </w:rPr>
            </w:pPr>
            <w:r w:rsidRPr="001804CA">
              <w:rPr>
                <w:rFonts w:asciiTheme="minorHAnsi" w:eastAsia="SymbolMT" w:hAnsiTheme="minorHAnsi" w:cs="Arial"/>
                <w:color w:val="000000"/>
              </w:rPr>
              <w:t xml:space="preserve">Individuare le caratteristiche e l’apporto dei vari linguaggi (storico-naturali, simbolici, matematici, logici, </w:t>
            </w:r>
            <w:r w:rsidR="001804CA">
              <w:rPr>
                <w:rFonts w:asciiTheme="minorHAnsi" w:eastAsia="SymbolMT" w:hAnsiTheme="minorHAnsi" w:cs="Arial"/>
                <w:color w:val="000000"/>
              </w:rPr>
              <w:t>formali, artificiali)</w:t>
            </w:r>
          </w:p>
          <w:p w:rsidR="00D30CD4" w:rsidRPr="001804CA" w:rsidRDefault="00D30CD4" w:rsidP="00D30CD4">
            <w:pPr>
              <w:pStyle w:val="Paragrafoelenco"/>
              <w:numPr>
                <w:ilvl w:val="0"/>
                <w:numId w:val="43"/>
              </w:numPr>
              <w:jc w:val="both"/>
              <w:rPr>
                <w:rFonts w:asciiTheme="minorHAnsi" w:eastAsia="SymbolMT" w:hAnsiTheme="minorHAnsi" w:cs="Arial"/>
                <w:color w:val="000000"/>
              </w:rPr>
            </w:pPr>
            <w:r w:rsidRPr="001804CA">
              <w:rPr>
                <w:rFonts w:asciiTheme="minorHAnsi" w:eastAsia="SymbolMT" w:hAnsiTheme="minorHAnsi" w:cs="Arial"/>
                <w:color w:val="000000"/>
              </w:rPr>
              <w:t>Comprendere il ruolo della tecnologia come mediazion</w:t>
            </w:r>
            <w:r w:rsidR="001804CA">
              <w:rPr>
                <w:rFonts w:asciiTheme="minorHAnsi" w:eastAsia="SymbolMT" w:hAnsiTheme="minorHAnsi" w:cs="Arial"/>
                <w:color w:val="000000"/>
              </w:rPr>
              <w:t>e fra scienza e vita quotidiana</w:t>
            </w:r>
          </w:p>
          <w:p w:rsidR="00D30CD4" w:rsidRPr="001804CA" w:rsidRDefault="00D30CD4" w:rsidP="00D30CD4">
            <w:pPr>
              <w:pStyle w:val="Paragrafoelenco"/>
              <w:numPr>
                <w:ilvl w:val="0"/>
                <w:numId w:val="43"/>
              </w:numPr>
              <w:jc w:val="both"/>
              <w:rPr>
                <w:rFonts w:asciiTheme="minorHAnsi" w:eastAsia="SymbolMT" w:hAnsiTheme="minorHAnsi" w:cs="Arial"/>
                <w:color w:val="000000"/>
              </w:rPr>
            </w:pPr>
            <w:r w:rsidRPr="001804CA">
              <w:rPr>
                <w:rFonts w:asciiTheme="minorHAnsi" w:eastAsia="SymbolMT" w:hAnsiTheme="minorHAnsi" w:cs="Arial"/>
                <w:color w:val="000000"/>
              </w:rPr>
              <w:t>Saper utilizzare gli strumenti informatici in relazione all’analisi dei dati e alla modellizzazione di specifici problemi scientifici e individuare la funzione dell’informa</w:t>
            </w:r>
            <w:r w:rsidR="001804CA">
              <w:rPr>
                <w:rFonts w:asciiTheme="minorHAnsi" w:eastAsia="SymbolMT" w:hAnsiTheme="minorHAnsi" w:cs="Arial"/>
                <w:color w:val="000000"/>
              </w:rPr>
              <w:t>tica nello sviluppo scientifico</w:t>
            </w:r>
          </w:p>
          <w:p w:rsidR="00D30CD4" w:rsidRPr="001804CA" w:rsidRDefault="00D30CD4" w:rsidP="00D30CD4">
            <w:pPr>
              <w:pStyle w:val="Paragrafoelenco"/>
              <w:numPr>
                <w:ilvl w:val="0"/>
                <w:numId w:val="43"/>
              </w:numPr>
              <w:jc w:val="both"/>
              <w:rPr>
                <w:rFonts w:asciiTheme="minorHAnsi" w:eastAsia="SymbolMT" w:hAnsiTheme="minorHAnsi" w:cs="Arial"/>
                <w:color w:val="000000"/>
              </w:rPr>
            </w:pPr>
            <w:r w:rsidRPr="001804CA">
              <w:rPr>
                <w:rFonts w:asciiTheme="minorHAnsi" w:eastAsia="SymbolMT" w:hAnsiTheme="minorHAnsi" w:cs="Arial"/>
                <w:color w:val="000000"/>
              </w:rPr>
              <w:t xml:space="preserve">Saper applicare i metodi </w:t>
            </w:r>
            <w:r w:rsidR="001804CA">
              <w:rPr>
                <w:rFonts w:asciiTheme="minorHAnsi" w:eastAsia="SymbolMT" w:hAnsiTheme="minorHAnsi" w:cs="Arial"/>
                <w:color w:val="000000"/>
              </w:rPr>
              <w:t>delle scienze in diversi ambiti</w:t>
            </w:r>
          </w:p>
          <w:p w:rsidR="00756E1B" w:rsidRPr="00752496" w:rsidRDefault="00756E1B" w:rsidP="00752496">
            <w:pPr>
              <w:jc w:val="both"/>
              <w:rPr>
                <w:rFonts w:asciiTheme="minorHAnsi" w:hAnsiTheme="minorHAnsi" w:cs="Arial"/>
                <w:spacing w:val="-7"/>
                <w:sz w:val="20"/>
                <w:szCs w:val="20"/>
                <w:lang w:eastAsia="en-US"/>
              </w:rPr>
            </w:pPr>
          </w:p>
        </w:tc>
      </w:tr>
      <w:tr w:rsidR="00756E1B" w:rsidRPr="007007A9" w:rsidTr="006E0B1C">
        <w:trPr>
          <w:gridAfter w:val="1"/>
          <w:wAfter w:w="226" w:type="dxa"/>
          <w:trHeight w:val="154"/>
        </w:trPr>
        <w:tc>
          <w:tcPr>
            <w:tcW w:w="14277" w:type="dxa"/>
            <w:gridSpan w:val="5"/>
          </w:tcPr>
          <w:p w:rsidR="00756E1B" w:rsidRPr="007007A9" w:rsidRDefault="00B43D08" w:rsidP="00495163">
            <w:pPr>
              <w:pStyle w:val="Predefinito"/>
              <w:rPr>
                <w:rFonts w:asciiTheme="minorHAnsi" w:eastAsia="SymbolMT" w:hAnsiTheme="minorHAnsi"/>
              </w:rPr>
            </w:pPr>
            <w:r>
              <w:rPr>
                <w:rFonts w:asciiTheme="minorHAnsi" w:hAnsiTheme="minorHAnsi"/>
                <w:bCs/>
                <w:color w:val="00000A"/>
              </w:rPr>
              <w:t>*</w:t>
            </w:r>
            <w:r w:rsidR="00756E1B" w:rsidRPr="007007A9">
              <w:rPr>
                <w:rFonts w:asciiTheme="minorHAnsi" w:hAnsiTheme="minorHAnsi"/>
                <w:bCs/>
                <w:color w:val="00000A"/>
              </w:rPr>
              <w:t>Note:</w:t>
            </w:r>
          </w:p>
        </w:tc>
      </w:tr>
      <w:tr w:rsidR="00756E1B" w:rsidRPr="007007A9" w:rsidTr="006E0B1C">
        <w:trPr>
          <w:gridAfter w:val="1"/>
          <w:wAfter w:w="226" w:type="dxa"/>
          <w:trHeight w:val="335"/>
        </w:trPr>
        <w:tc>
          <w:tcPr>
            <w:tcW w:w="14277" w:type="dxa"/>
            <w:gridSpan w:val="5"/>
          </w:tcPr>
          <w:p w:rsidR="00756E1B" w:rsidRPr="007007A9" w:rsidRDefault="00756E1B" w:rsidP="00495163">
            <w:pPr>
              <w:jc w:val="both"/>
              <w:rPr>
                <w:rFonts w:asciiTheme="minorHAnsi" w:hAnsiTheme="minorHAnsi" w:cs="Arial"/>
                <w:spacing w:val="-7"/>
                <w:sz w:val="20"/>
                <w:szCs w:val="20"/>
                <w:lang w:eastAsia="en-US"/>
              </w:rPr>
            </w:pPr>
          </w:p>
        </w:tc>
      </w:tr>
      <w:tr w:rsidR="00756E1B" w:rsidRPr="007007A9" w:rsidTr="006E0B1C">
        <w:trPr>
          <w:gridAfter w:val="1"/>
          <w:wAfter w:w="226" w:type="dxa"/>
          <w:trHeight w:val="352"/>
        </w:trPr>
        <w:tc>
          <w:tcPr>
            <w:tcW w:w="14277" w:type="dxa"/>
            <w:gridSpan w:val="5"/>
          </w:tcPr>
          <w:p w:rsidR="00756E1B" w:rsidRPr="007007A9" w:rsidRDefault="00756E1B" w:rsidP="00495163">
            <w:pPr>
              <w:jc w:val="both"/>
              <w:rPr>
                <w:rFonts w:asciiTheme="minorHAnsi" w:hAnsiTheme="minorHAnsi" w:cs="Arial"/>
                <w:spacing w:val="-7"/>
                <w:sz w:val="20"/>
                <w:szCs w:val="20"/>
                <w:lang w:eastAsia="en-US"/>
              </w:rPr>
            </w:pPr>
          </w:p>
        </w:tc>
      </w:tr>
      <w:tr w:rsidR="005862EB" w:rsidRPr="007007A9" w:rsidTr="006E0B1C">
        <w:tc>
          <w:tcPr>
            <w:tcW w:w="14503" w:type="dxa"/>
            <w:gridSpan w:val="6"/>
            <w:shd w:val="clear" w:color="auto" w:fill="F2F2F2" w:themeFill="background1" w:themeFillShade="F2"/>
          </w:tcPr>
          <w:p w:rsidR="005862EB" w:rsidRPr="007007A9" w:rsidRDefault="005862EB" w:rsidP="00AA35D0">
            <w:pPr>
              <w:pStyle w:val="Paragrafoelenco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="Arial"/>
                <w:b/>
                <w:bCs/>
                <w:color w:val="1F497D"/>
                <w:sz w:val="28"/>
                <w:szCs w:val="28"/>
              </w:rPr>
            </w:pPr>
            <w:r w:rsidRPr="007007A9">
              <w:rPr>
                <w:rFonts w:asciiTheme="minorHAnsi" w:eastAsia="SimSun" w:hAnsiTheme="minorHAnsi" w:cs="Arial"/>
                <w:b/>
                <w:color w:val="000000"/>
                <w:spacing w:val="-7"/>
                <w:lang w:eastAsia="en-US"/>
              </w:rPr>
              <w:lastRenderedPageBreak/>
              <w:t>NUCLEI</w:t>
            </w:r>
            <w:r w:rsidR="00A95688">
              <w:rPr>
                <w:rFonts w:asciiTheme="minorHAnsi" w:eastAsia="SimSun" w:hAnsiTheme="minorHAnsi" w:cs="Arial"/>
                <w:b/>
                <w:color w:val="000000"/>
                <w:spacing w:val="-7"/>
                <w:lang w:eastAsia="en-US"/>
              </w:rPr>
              <w:t xml:space="preserve"> </w:t>
            </w:r>
            <w:proofErr w:type="gramStart"/>
            <w:r w:rsidR="00A95688">
              <w:rPr>
                <w:rFonts w:asciiTheme="minorHAnsi" w:eastAsia="SimSun" w:hAnsiTheme="minorHAnsi" w:cs="Arial"/>
                <w:b/>
                <w:color w:val="000000"/>
                <w:spacing w:val="-7"/>
                <w:lang w:eastAsia="en-US"/>
              </w:rPr>
              <w:t>TEMATICI  INTERDISCIPLINARI</w:t>
            </w:r>
            <w:proofErr w:type="gramEnd"/>
            <w:r w:rsidR="00A95688">
              <w:rPr>
                <w:rFonts w:asciiTheme="minorHAnsi" w:eastAsia="SimSun" w:hAnsiTheme="minorHAnsi" w:cs="Arial"/>
                <w:b/>
                <w:color w:val="000000"/>
                <w:spacing w:val="-7"/>
                <w:lang w:eastAsia="en-US"/>
              </w:rPr>
              <w:t xml:space="preserve"> </w:t>
            </w:r>
            <w:r w:rsidRPr="007007A9">
              <w:rPr>
                <w:rFonts w:asciiTheme="minorHAnsi" w:eastAsia="SimSun" w:hAnsiTheme="minorHAnsi" w:cs="Arial"/>
                <w:i/>
                <w:color w:val="000000"/>
                <w:spacing w:val="-7"/>
                <w:lang w:eastAsia="en-US"/>
              </w:rPr>
              <w:t xml:space="preserve">( Il </w:t>
            </w:r>
            <w:proofErr w:type="spellStart"/>
            <w:r w:rsidRPr="007007A9">
              <w:rPr>
                <w:rFonts w:asciiTheme="minorHAnsi" w:eastAsia="SimSun" w:hAnsiTheme="minorHAnsi" w:cs="Arial"/>
                <w:i/>
                <w:color w:val="000000"/>
                <w:spacing w:val="-7"/>
                <w:lang w:eastAsia="en-US"/>
              </w:rPr>
              <w:t>C.d.C</w:t>
            </w:r>
            <w:proofErr w:type="spellEnd"/>
            <w:r w:rsidRPr="007007A9">
              <w:rPr>
                <w:rFonts w:asciiTheme="minorHAnsi" w:eastAsia="SimSun" w:hAnsiTheme="minorHAnsi" w:cs="Arial"/>
                <w:i/>
                <w:color w:val="000000"/>
                <w:spacing w:val="-7"/>
                <w:lang w:eastAsia="en-US"/>
              </w:rPr>
              <w:t>. seleziona i nuclei tematici in riferimento alle proposte avanzate  nelle riunioni dipartimentali e interdipartimentali e/o in base ad autonome scelte formative)</w:t>
            </w:r>
          </w:p>
        </w:tc>
      </w:tr>
      <w:tr w:rsidR="005862EB" w:rsidRPr="007007A9" w:rsidTr="006E0B1C">
        <w:trPr>
          <w:trHeight w:val="1186"/>
        </w:trPr>
        <w:tc>
          <w:tcPr>
            <w:tcW w:w="6224" w:type="dxa"/>
          </w:tcPr>
          <w:p w:rsidR="005862EB" w:rsidRPr="007007A9" w:rsidRDefault="005862EB" w:rsidP="00FE4DA8">
            <w:pPr>
              <w:spacing w:line="24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 w:rsidRPr="007007A9">
              <w:rPr>
                <w:rFonts w:asciiTheme="minorHAnsi" w:hAnsiTheme="minorHAnsi" w:cs="Arial"/>
                <w:b/>
                <w:bCs/>
              </w:rPr>
              <w:t>Nuclei</w:t>
            </w:r>
          </w:p>
        </w:tc>
        <w:tc>
          <w:tcPr>
            <w:tcW w:w="2639" w:type="dxa"/>
          </w:tcPr>
          <w:p w:rsidR="005862EB" w:rsidRPr="007007A9" w:rsidRDefault="008701EF" w:rsidP="005862EB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Contenuti specifici</w:t>
            </w:r>
          </w:p>
        </w:tc>
        <w:tc>
          <w:tcPr>
            <w:tcW w:w="2681" w:type="dxa"/>
          </w:tcPr>
          <w:p w:rsidR="005862EB" w:rsidRPr="007007A9" w:rsidRDefault="005862EB" w:rsidP="005862EB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  <w:r w:rsidRPr="007007A9">
              <w:rPr>
                <w:rFonts w:asciiTheme="minorHAnsi" w:hAnsiTheme="minorHAnsi" w:cs="Arial"/>
                <w:b/>
                <w:bCs/>
              </w:rPr>
              <w:t>Discipline</w:t>
            </w:r>
          </w:p>
        </w:tc>
        <w:tc>
          <w:tcPr>
            <w:tcW w:w="1272" w:type="dxa"/>
          </w:tcPr>
          <w:p w:rsidR="005862EB" w:rsidRPr="007007A9" w:rsidRDefault="005862EB" w:rsidP="005862EB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  <w:r w:rsidRPr="007007A9">
              <w:rPr>
                <w:rFonts w:asciiTheme="minorHAnsi" w:hAnsiTheme="minorHAnsi" w:cs="Arial"/>
                <w:b/>
                <w:bCs/>
              </w:rPr>
              <w:t>Periodo</w:t>
            </w:r>
          </w:p>
        </w:tc>
        <w:tc>
          <w:tcPr>
            <w:tcW w:w="1687" w:type="dxa"/>
            <w:gridSpan w:val="2"/>
          </w:tcPr>
          <w:p w:rsidR="005862EB" w:rsidRPr="007007A9" w:rsidRDefault="00222ED2" w:rsidP="005862EB">
            <w:pPr>
              <w:spacing w:line="259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007A9">
              <w:rPr>
                <w:rFonts w:asciiTheme="minorHAnsi" w:hAnsiTheme="minorHAnsi" w:cs="Arial"/>
                <w:b/>
                <w:bCs/>
              </w:rPr>
              <w:t>*</w:t>
            </w:r>
            <w:r w:rsidR="005862EB" w:rsidRPr="007007A9">
              <w:rPr>
                <w:rFonts w:asciiTheme="minorHAnsi" w:hAnsiTheme="minorHAnsi" w:cs="Arial"/>
                <w:b/>
                <w:bCs/>
              </w:rPr>
              <w:t>Tipologia prova pluridisciplinare</w:t>
            </w:r>
          </w:p>
          <w:p w:rsidR="005862EB" w:rsidRPr="007007A9" w:rsidRDefault="005862EB" w:rsidP="00EA5E02">
            <w:pPr>
              <w:spacing w:after="160" w:line="259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007A9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proofErr w:type="gramStart"/>
            <w:r w:rsidRPr="007007A9">
              <w:rPr>
                <w:rFonts w:asciiTheme="minorHAnsi" w:hAnsiTheme="minorHAnsi" w:cs="Arial"/>
                <w:bCs/>
                <w:sz w:val="18"/>
                <w:szCs w:val="18"/>
              </w:rPr>
              <w:t>se</w:t>
            </w:r>
            <w:proofErr w:type="gramEnd"/>
            <w:r w:rsidRPr="007007A9">
              <w:rPr>
                <w:rFonts w:asciiTheme="minorHAnsi" w:hAnsiTheme="minorHAnsi" w:cs="Arial"/>
                <w:bCs/>
                <w:sz w:val="18"/>
                <w:szCs w:val="18"/>
              </w:rPr>
              <w:t xml:space="preserve"> prevista)</w:t>
            </w:r>
          </w:p>
        </w:tc>
      </w:tr>
      <w:tr w:rsidR="005862EB" w:rsidRPr="007007A9" w:rsidTr="006E0B1C">
        <w:trPr>
          <w:trHeight w:val="355"/>
        </w:trPr>
        <w:tc>
          <w:tcPr>
            <w:tcW w:w="6224" w:type="dxa"/>
            <w:vMerge w:val="restart"/>
          </w:tcPr>
          <w:p w:rsidR="005862EB" w:rsidRPr="007007A9" w:rsidRDefault="005862EB" w:rsidP="00FE4DA8">
            <w:pPr>
              <w:pStyle w:val="Paragrafoelenco"/>
              <w:spacing w:line="240" w:lineRule="exact"/>
              <w:ind w:left="825"/>
              <w:rPr>
                <w:rFonts w:asciiTheme="minorHAnsi" w:hAnsiTheme="minorHAnsi" w:cs="Arial"/>
                <w:bCs/>
              </w:rPr>
            </w:pPr>
          </w:p>
          <w:p w:rsidR="005862EB" w:rsidRPr="007007A9" w:rsidRDefault="00A95688" w:rsidP="00FE4DA8">
            <w:pPr>
              <w:pStyle w:val="Paragrafoelenco"/>
              <w:numPr>
                <w:ilvl w:val="0"/>
                <w:numId w:val="12"/>
              </w:numPr>
              <w:spacing w:line="240" w:lineRule="exac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IL RAPPORTO UOMO-NATURA</w:t>
            </w:r>
          </w:p>
          <w:p w:rsidR="005862EB" w:rsidRPr="007007A9" w:rsidRDefault="005862EB" w:rsidP="00FE4DA8">
            <w:pPr>
              <w:pStyle w:val="Paragrafoelenco"/>
              <w:spacing w:line="240" w:lineRule="exact"/>
              <w:ind w:left="825"/>
              <w:rPr>
                <w:rFonts w:asciiTheme="minorHAnsi" w:hAnsiTheme="minorHAnsi" w:cs="Arial"/>
                <w:b/>
                <w:bCs/>
              </w:rPr>
            </w:pPr>
          </w:p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639" w:type="dxa"/>
          </w:tcPr>
          <w:p w:rsidR="005862EB" w:rsidRPr="007007A9" w:rsidRDefault="005862EB" w:rsidP="00FE4DA8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81" w:type="dxa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2" w:type="dxa"/>
            <w:vMerge w:val="restart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87" w:type="dxa"/>
            <w:gridSpan w:val="2"/>
            <w:vMerge w:val="restart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862EB" w:rsidRPr="007007A9" w:rsidTr="006E0B1C">
        <w:trPr>
          <w:trHeight w:val="360"/>
        </w:trPr>
        <w:tc>
          <w:tcPr>
            <w:tcW w:w="6224" w:type="dxa"/>
            <w:vMerge/>
          </w:tcPr>
          <w:p w:rsidR="005862EB" w:rsidRPr="007007A9" w:rsidRDefault="005862EB" w:rsidP="00FE4DA8">
            <w:pPr>
              <w:pStyle w:val="Paragrafoelenco"/>
              <w:spacing w:line="240" w:lineRule="exact"/>
              <w:ind w:left="825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639" w:type="dxa"/>
          </w:tcPr>
          <w:p w:rsidR="005862EB" w:rsidRPr="007007A9" w:rsidRDefault="005862EB" w:rsidP="00FE4DA8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81" w:type="dxa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2" w:type="dxa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87" w:type="dxa"/>
            <w:gridSpan w:val="2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862EB" w:rsidRPr="007007A9" w:rsidTr="006E0B1C">
        <w:trPr>
          <w:trHeight w:val="450"/>
        </w:trPr>
        <w:tc>
          <w:tcPr>
            <w:tcW w:w="6224" w:type="dxa"/>
            <w:vMerge/>
          </w:tcPr>
          <w:p w:rsidR="005862EB" w:rsidRPr="007007A9" w:rsidRDefault="005862EB" w:rsidP="00FE4DA8">
            <w:pPr>
              <w:pStyle w:val="Paragrafoelenco"/>
              <w:spacing w:line="240" w:lineRule="exact"/>
              <w:ind w:left="825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639" w:type="dxa"/>
          </w:tcPr>
          <w:p w:rsidR="005862EB" w:rsidRPr="007007A9" w:rsidRDefault="005862EB" w:rsidP="00FE4DA8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81" w:type="dxa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2" w:type="dxa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87" w:type="dxa"/>
            <w:gridSpan w:val="2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862EB" w:rsidRPr="007007A9" w:rsidTr="006E0B1C">
        <w:trPr>
          <w:trHeight w:val="300"/>
        </w:trPr>
        <w:tc>
          <w:tcPr>
            <w:tcW w:w="6224" w:type="dxa"/>
            <w:vMerge w:val="restart"/>
          </w:tcPr>
          <w:p w:rsidR="005862EB" w:rsidRPr="007007A9" w:rsidRDefault="005862EB" w:rsidP="00FE4DA8">
            <w:pPr>
              <w:pStyle w:val="Paragrafoelenco"/>
              <w:tabs>
                <w:tab w:val="left" w:pos="708"/>
              </w:tabs>
              <w:suppressAutoHyphens/>
              <w:spacing w:line="100" w:lineRule="atLeast"/>
              <w:rPr>
                <w:rFonts w:asciiTheme="minorHAnsi" w:hAnsiTheme="minorHAnsi" w:cs="Arial"/>
                <w:b/>
                <w:bCs/>
              </w:rPr>
            </w:pPr>
          </w:p>
          <w:p w:rsidR="005862EB" w:rsidRPr="007007A9" w:rsidRDefault="00A95688" w:rsidP="00FE4DA8">
            <w:pPr>
              <w:pStyle w:val="Paragrafoelenco"/>
              <w:numPr>
                <w:ilvl w:val="0"/>
                <w:numId w:val="13"/>
              </w:numPr>
              <w:tabs>
                <w:tab w:val="left" w:pos="708"/>
              </w:tabs>
              <w:suppressAutoHyphens/>
              <w:spacing w:line="10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NUOVO UMANESIMO E PROGRESSO SCIENTIFICO</w:t>
            </w:r>
          </w:p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639" w:type="dxa"/>
          </w:tcPr>
          <w:p w:rsidR="005862EB" w:rsidRPr="007007A9" w:rsidRDefault="005862EB" w:rsidP="00FE4DA8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81" w:type="dxa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2" w:type="dxa"/>
            <w:vMerge w:val="restart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87" w:type="dxa"/>
            <w:gridSpan w:val="2"/>
            <w:vMerge w:val="restart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862EB" w:rsidRPr="007007A9" w:rsidTr="006E0B1C">
        <w:trPr>
          <w:trHeight w:val="300"/>
        </w:trPr>
        <w:tc>
          <w:tcPr>
            <w:tcW w:w="6224" w:type="dxa"/>
            <w:vMerge/>
          </w:tcPr>
          <w:p w:rsidR="005862EB" w:rsidRPr="007007A9" w:rsidRDefault="005862EB" w:rsidP="00FE4DA8">
            <w:pPr>
              <w:pStyle w:val="Paragrafoelenco"/>
              <w:tabs>
                <w:tab w:val="left" w:pos="708"/>
              </w:tabs>
              <w:suppressAutoHyphens/>
              <w:spacing w:line="100" w:lineRule="atLeas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39" w:type="dxa"/>
          </w:tcPr>
          <w:p w:rsidR="005862EB" w:rsidRPr="007007A9" w:rsidRDefault="005862EB" w:rsidP="00FE4DA8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81" w:type="dxa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2" w:type="dxa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87" w:type="dxa"/>
            <w:gridSpan w:val="2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862EB" w:rsidRPr="007007A9" w:rsidTr="006E0B1C">
        <w:trPr>
          <w:trHeight w:val="285"/>
        </w:trPr>
        <w:tc>
          <w:tcPr>
            <w:tcW w:w="6224" w:type="dxa"/>
            <w:vMerge/>
          </w:tcPr>
          <w:p w:rsidR="005862EB" w:rsidRPr="007007A9" w:rsidRDefault="005862EB" w:rsidP="00FE4DA8">
            <w:pPr>
              <w:pStyle w:val="Paragrafoelenco"/>
              <w:tabs>
                <w:tab w:val="left" w:pos="708"/>
              </w:tabs>
              <w:suppressAutoHyphens/>
              <w:spacing w:line="100" w:lineRule="atLeas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39" w:type="dxa"/>
          </w:tcPr>
          <w:p w:rsidR="005862EB" w:rsidRPr="007007A9" w:rsidRDefault="005862EB" w:rsidP="00FE4DA8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81" w:type="dxa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2" w:type="dxa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87" w:type="dxa"/>
            <w:gridSpan w:val="2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862EB" w:rsidRPr="007007A9" w:rsidTr="006E0B1C">
        <w:trPr>
          <w:trHeight w:val="279"/>
        </w:trPr>
        <w:tc>
          <w:tcPr>
            <w:tcW w:w="6224" w:type="dxa"/>
            <w:vMerge w:val="restart"/>
          </w:tcPr>
          <w:p w:rsidR="005862EB" w:rsidRPr="007007A9" w:rsidRDefault="005862EB" w:rsidP="00FE4DA8">
            <w:pPr>
              <w:tabs>
                <w:tab w:val="left" w:pos="708"/>
              </w:tabs>
              <w:suppressAutoHyphens/>
              <w:spacing w:line="100" w:lineRule="atLeast"/>
              <w:rPr>
                <w:rFonts w:asciiTheme="minorHAnsi" w:hAnsiTheme="minorHAnsi"/>
                <w:b/>
              </w:rPr>
            </w:pPr>
          </w:p>
          <w:p w:rsidR="005862EB" w:rsidRPr="007007A9" w:rsidRDefault="00A95688" w:rsidP="005862EB">
            <w:pPr>
              <w:pStyle w:val="Paragrafoelenco"/>
              <w:numPr>
                <w:ilvl w:val="0"/>
                <w:numId w:val="13"/>
              </w:numPr>
              <w:tabs>
                <w:tab w:val="left" w:pos="708"/>
              </w:tabs>
              <w:suppressAutoHyphens/>
              <w:spacing w:line="10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LIBERTA’ E DIGNITA’ DELLA PERSONA</w:t>
            </w:r>
          </w:p>
          <w:p w:rsidR="005862EB" w:rsidRPr="007007A9" w:rsidRDefault="005862EB" w:rsidP="005862EB">
            <w:pPr>
              <w:pStyle w:val="Paragrafoelenco"/>
              <w:tabs>
                <w:tab w:val="left" w:pos="708"/>
              </w:tabs>
              <w:suppressAutoHyphens/>
              <w:spacing w:line="100" w:lineRule="atLeast"/>
              <w:rPr>
                <w:rFonts w:asciiTheme="minorHAnsi" w:hAnsiTheme="minorHAnsi"/>
                <w:b/>
              </w:rPr>
            </w:pPr>
          </w:p>
          <w:p w:rsidR="005862EB" w:rsidRPr="007007A9" w:rsidRDefault="005862EB" w:rsidP="005862EB">
            <w:pPr>
              <w:pStyle w:val="Paragrafoelenco"/>
              <w:tabs>
                <w:tab w:val="left" w:pos="708"/>
              </w:tabs>
              <w:suppressAutoHyphens/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639" w:type="dxa"/>
          </w:tcPr>
          <w:p w:rsidR="005862EB" w:rsidRPr="007007A9" w:rsidRDefault="005862EB" w:rsidP="00FE4DA8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81" w:type="dxa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2" w:type="dxa"/>
            <w:vMerge w:val="restart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87" w:type="dxa"/>
            <w:gridSpan w:val="2"/>
            <w:vMerge w:val="restart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862EB" w:rsidRPr="007007A9" w:rsidTr="006E0B1C">
        <w:trPr>
          <w:trHeight w:val="375"/>
        </w:trPr>
        <w:tc>
          <w:tcPr>
            <w:tcW w:w="6224" w:type="dxa"/>
            <w:vMerge/>
          </w:tcPr>
          <w:p w:rsidR="005862EB" w:rsidRPr="007007A9" w:rsidRDefault="005862EB" w:rsidP="00FE4DA8">
            <w:pPr>
              <w:tabs>
                <w:tab w:val="left" w:pos="708"/>
              </w:tabs>
              <w:suppressAutoHyphens/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639" w:type="dxa"/>
          </w:tcPr>
          <w:p w:rsidR="005862EB" w:rsidRPr="007007A9" w:rsidRDefault="005862EB" w:rsidP="00FE4DA8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81" w:type="dxa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2" w:type="dxa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87" w:type="dxa"/>
            <w:gridSpan w:val="2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862EB" w:rsidRPr="007007A9" w:rsidTr="006E0B1C">
        <w:trPr>
          <w:trHeight w:val="195"/>
        </w:trPr>
        <w:tc>
          <w:tcPr>
            <w:tcW w:w="6224" w:type="dxa"/>
            <w:vMerge/>
          </w:tcPr>
          <w:p w:rsidR="005862EB" w:rsidRPr="007007A9" w:rsidRDefault="005862EB" w:rsidP="00FE4DA8">
            <w:pPr>
              <w:tabs>
                <w:tab w:val="left" w:pos="708"/>
              </w:tabs>
              <w:suppressAutoHyphens/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639" w:type="dxa"/>
          </w:tcPr>
          <w:p w:rsidR="005862EB" w:rsidRPr="007007A9" w:rsidRDefault="005862EB" w:rsidP="00FE4DA8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81" w:type="dxa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2" w:type="dxa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87" w:type="dxa"/>
            <w:gridSpan w:val="2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862EB" w:rsidRPr="007007A9" w:rsidTr="006E0B1C">
        <w:trPr>
          <w:trHeight w:val="390"/>
        </w:trPr>
        <w:tc>
          <w:tcPr>
            <w:tcW w:w="6224" w:type="dxa"/>
            <w:vMerge w:val="restart"/>
          </w:tcPr>
          <w:p w:rsidR="005862EB" w:rsidRPr="007007A9" w:rsidRDefault="005862EB" w:rsidP="00FE4DA8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  <w:p w:rsidR="005862EB" w:rsidRPr="007007A9" w:rsidRDefault="00A95688" w:rsidP="00FE4DA8">
            <w:pPr>
              <w:pStyle w:val="Paragrafoelenco"/>
              <w:numPr>
                <w:ilvl w:val="0"/>
                <w:numId w:val="14"/>
              </w:numPr>
              <w:tabs>
                <w:tab w:val="left" w:pos="708"/>
              </w:tabs>
              <w:suppressAutoHyphens/>
              <w:spacing w:line="10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LA DONNA NELL’ARTE, NELLA LETTERATURA, NELLA STORIA, NELLA SCIENZA</w:t>
            </w:r>
          </w:p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39" w:type="dxa"/>
          </w:tcPr>
          <w:p w:rsidR="005862EB" w:rsidRPr="007007A9" w:rsidRDefault="005862EB" w:rsidP="00FE4DA8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81" w:type="dxa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2" w:type="dxa"/>
            <w:vMerge w:val="restart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87" w:type="dxa"/>
            <w:gridSpan w:val="2"/>
            <w:vMerge w:val="restart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862EB" w:rsidRPr="007007A9" w:rsidTr="006E0B1C">
        <w:trPr>
          <w:trHeight w:val="405"/>
        </w:trPr>
        <w:tc>
          <w:tcPr>
            <w:tcW w:w="6224" w:type="dxa"/>
            <w:vMerge/>
          </w:tcPr>
          <w:p w:rsidR="005862EB" w:rsidRPr="007007A9" w:rsidRDefault="005862EB" w:rsidP="00FE4DA8">
            <w:pPr>
              <w:spacing w:before="235" w:line="240" w:lineRule="exac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639" w:type="dxa"/>
          </w:tcPr>
          <w:p w:rsidR="005862EB" w:rsidRPr="007007A9" w:rsidRDefault="005862EB" w:rsidP="00FE4DA8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81" w:type="dxa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2" w:type="dxa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87" w:type="dxa"/>
            <w:gridSpan w:val="2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862EB" w:rsidRPr="007007A9" w:rsidTr="006E0B1C">
        <w:trPr>
          <w:trHeight w:val="345"/>
        </w:trPr>
        <w:tc>
          <w:tcPr>
            <w:tcW w:w="6224" w:type="dxa"/>
            <w:vMerge/>
          </w:tcPr>
          <w:p w:rsidR="005862EB" w:rsidRPr="007007A9" w:rsidRDefault="005862EB" w:rsidP="00FE4DA8">
            <w:pPr>
              <w:spacing w:before="235" w:line="240" w:lineRule="exac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639" w:type="dxa"/>
          </w:tcPr>
          <w:p w:rsidR="005862EB" w:rsidRPr="007007A9" w:rsidRDefault="005862EB" w:rsidP="00FE4DA8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81" w:type="dxa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2" w:type="dxa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87" w:type="dxa"/>
            <w:gridSpan w:val="2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862EB" w:rsidRPr="007007A9" w:rsidTr="006E0B1C">
        <w:trPr>
          <w:trHeight w:val="354"/>
        </w:trPr>
        <w:tc>
          <w:tcPr>
            <w:tcW w:w="6224" w:type="dxa"/>
            <w:vMerge w:val="restart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35"/>
            </w:tblGrid>
            <w:tr w:rsidR="005862EB" w:rsidRPr="007007A9" w:rsidTr="00E96ACA">
              <w:trPr>
                <w:trHeight w:val="366"/>
              </w:trPr>
              <w:tc>
                <w:tcPr>
                  <w:tcW w:w="605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62EB" w:rsidRPr="007007A9" w:rsidRDefault="005862EB" w:rsidP="00FE4DA8">
                  <w:pPr>
                    <w:tabs>
                      <w:tab w:val="left" w:pos="708"/>
                    </w:tabs>
                    <w:suppressAutoHyphens/>
                    <w:spacing w:line="100" w:lineRule="atLeast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5862EB" w:rsidRPr="007007A9" w:rsidRDefault="005862EB" w:rsidP="00FE4DA8">
                  <w:pPr>
                    <w:tabs>
                      <w:tab w:val="left" w:pos="708"/>
                    </w:tabs>
                    <w:suppressAutoHyphens/>
                    <w:spacing w:line="100" w:lineRule="atLeast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5862EB" w:rsidRPr="007007A9" w:rsidRDefault="005862EB" w:rsidP="00FE4DA8">
                  <w:pPr>
                    <w:pStyle w:val="Paragrafoelenco"/>
                    <w:numPr>
                      <w:ilvl w:val="0"/>
                      <w:numId w:val="14"/>
                    </w:numPr>
                    <w:tabs>
                      <w:tab w:val="left" w:pos="708"/>
                    </w:tabs>
                    <w:suppressAutoHyphens/>
                    <w:spacing w:line="100" w:lineRule="atLeast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5862EB" w:rsidRPr="007007A9" w:rsidTr="00E96ACA">
              <w:trPr>
                <w:trHeight w:val="165"/>
              </w:trPr>
              <w:tc>
                <w:tcPr>
                  <w:tcW w:w="605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62EB" w:rsidRPr="007007A9" w:rsidRDefault="005862EB" w:rsidP="00FE4DA8">
                  <w:pPr>
                    <w:tabs>
                      <w:tab w:val="left" w:pos="708"/>
                    </w:tabs>
                    <w:suppressAutoHyphens/>
                    <w:spacing w:line="100" w:lineRule="atLeas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639" w:type="dxa"/>
          </w:tcPr>
          <w:p w:rsidR="005862EB" w:rsidRPr="007007A9" w:rsidRDefault="005862EB" w:rsidP="00FE4DA8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81" w:type="dxa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2" w:type="dxa"/>
            <w:vMerge w:val="restart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87" w:type="dxa"/>
            <w:gridSpan w:val="2"/>
            <w:vMerge w:val="restart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862EB" w:rsidRPr="007007A9" w:rsidTr="006E0B1C">
        <w:trPr>
          <w:trHeight w:val="270"/>
        </w:trPr>
        <w:tc>
          <w:tcPr>
            <w:tcW w:w="6224" w:type="dxa"/>
            <w:vMerge/>
          </w:tcPr>
          <w:p w:rsidR="005862EB" w:rsidRPr="007007A9" w:rsidRDefault="005862EB" w:rsidP="00FE4DA8">
            <w:pPr>
              <w:tabs>
                <w:tab w:val="left" w:pos="708"/>
              </w:tabs>
              <w:suppressAutoHyphens/>
              <w:spacing w:line="100" w:lineRule="atLeas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39" w:type="dxa"/>
          </w:tcPr>
          <w:p w:rsidR="005862EB" w:rsidRPr="007007A9" w:rsidRDefault="005862EB" w:rsidP="00FE4DA8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81" w:type="dxa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2" w:type="dxa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87" w:type="dxa"/>
            <w:gridSpan w:val="2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862EB" w:rsidRPr="007007A9" w:rsidTr="006E0B1C">
        <w:trPr>
          <w:trHeight w:val="225"/>
        </w:trPr>
        <w:tc>
          <w:tcPr>
            <w:tcW w:w="6224" w:type="dxa"/>
            <w:vMerge/>
          </w:tcPr>
          <w:p w:rsidR="005862EB" w:rsidRPr="007007A9" w:rsidRDefault="005862EB" w:rsidP="00FE4DA8">
            <w:pPr>
              <w:tabs>
                <w:tab w:val="left" w:pos="708"/>
              </w:tabs>
              <w:suppressAutoHyphens/>
              <w:spacing w:line="100" w:lineRule="atLeas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39" w:type="dxa"/>
          </w:tcPr>
          <w:p w:rsidR="005862EB" w:rsidRPr="007007A9" w:rsidRDefault="005862EB" w:rsidP="00FE4DA8">
            <w:pPr>
              <w:spacing w:after="160" w:line="259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81" w:type="dxa"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2" w:type="dxa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87" w:type="dxa"/>
            <w:gridSpan w:val="2"/>
            <w:vMerge/>
          </w:tcPr>
          <w:p w:rsidR="005862EB" w:rsidRPr="007007A9" w:rsidRDefault="005862EB" w:rsidP="007416F5">
            <w:pPr>
              <w:spacing w:before="235" w:line="240" w:lineRule="exact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6431BA" w:rsidRPr="007007A9" w:rsidRDefault="00222ED2" w:rsidP="007416F5">
      <w:pPr>
        <w:shd w:val="clear" w:color="auto" w:fill="FFFFFF"/>
        <w:spacing w:before="235" w:line="240" w:lineRule="exact"/>
        <w:rPr>
          <w:rFonts w:asciiTheme="minorHAnsi" w:hAnsiTheme="minorHAnsi" w:cs="Arial"/>
          <w:bCs/>
          <w:i/>
          <w:sz w:val="22"/>
          <w:szCs w:val="22"/>
        </w:rPr>
      </w:pPr>
      <w:r w:rsidRPr="007007A9">
        <w:rPr>
          <w:rFonts w:asciiTheme="minorHAnsi" w:hAnsiTheme="minorHAnsi" w:cs="Arial"/>
          <w:b/>
          <w:bCs/>
          <w:color w:val="1F497D"/>
          <w:sz w:val="22"/>
          <w:szCs w:val="22"/>
        </w:rPr>
        <w:lastRenderedPageBreak/>
        <w:t xml:space="preserve">* </w:t>
      </w:r>
      <w:r w:rsidRPr="007007A9">
        <w:rPr>
          <w:rFonts w:asciiTheme="minorHAnsi" w:hAnsiTheme="minorHAnsi" w:cs="Arial"/>
          <w:bCs/>
          <w:i/>
          <w:sz w:val="22"/>
          <w:szCs w:val="22"/>
        </w:rPr>
        <w:t>Format, questionario, prova</w:t>
      </w:r>
      <w:r w:rsidR="00A95688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Pr="007007A9">
        <w:rPr>
          <w:rFonts w:asciiTheme="minorHAnsi" w:hAnsiTheme="minorHAnsi" w:cs="Arial"/>
          <w:bCs/>
          <w:i/>
          <w:sz w:val="22"/>
          <w:szCs w:val="22"/>
        </w:rPr>
        <w:t xml:space="preserve">strutturata, prova </w:t>
      </w:r>
      <w:proofErr w:type="spellStart"/>
      <w:r w:rsidRPr="007007A9">
        <w:rPr>
          <w:rFonts w:asciiTheme="minorHAnsi" w:hAnsiTheme="minorHAnsi" w:cs="Arial"/>
          <w:bCs/>
          <w:i/>
          <w:sz w:val="22"/>
          <w:szCs w:val="22"/>
        </w:rPr>
        <w:t>semistrutturata</w:t>
      </w:r>
      <w:proofErr w:type="spellEnd"/>
      <w:r w:rsidRPr="007007A9">
        <w:rPr>
          <w:rFonts w:asciiTheme="minorHAnsi" w:hAnsiTheme="minorHAnsi" w:cs="Arial"/>
          <w:bCs/>
          <w:i/>
          <w:sz w:val="22"/>
          <w:szCs w:val="22"/>
        </w:rPr>
        <w:t xml:space="preserve">, </w:t>
      </w:r>
      <w:r w:rsidR="00A95688">
        <w:rPr>
          <w:rFonts w:asciiTheme="minorHAnsi" w:hAnsiTheme="minorHAnsi" w:cs="Arial"/>
          <w:bCs/>
          <w:i/>
          <w:sz w:val="22"/>
          <w:szCs w:val="22"/>
        </w:rPr>
        <w:t xml:space="preserve">prove di realtà, </w:t>
      </w:r>
      <w:r w:rsidRPr="007007A9">
        <w:rPr>
          <w:rFonts w:asciiTheme="minorHAnsi" w:hAnsiTheme="minorHAnsi" w:cs="Arial"/>
          <w:bCs/>
          <w:i/>
          <w:sz w:val="22"/>
          <w:szCs w:val="22"/>
        </w:rPr>
        <w:t>ecc.</w:t>
      </w:r>
    </w:p>
    <w:p w:rsidR="005862EB" w:rsidRPr="007007A9" w:rsidRDefault="005862EB" w:rsidP="007416F5">
      <w:pPr>
        <w:shd w:val="clear" w:color="auto" w:fill="FFFFFF"/>
        <w:spacing w:before="235"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253"/>
        <w:gridCol w:w="5351"/>
      </w:tblGrid>
      <w:tr w:rsidR="005862EB" w:rsidRPr="007007A9" w:rsidTr="00CE6A5E">
        <w:tc>
          <w:tcPr>
            <w:tcW w:w="14277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5862EB" w:rsidRPr="001F0D4D" w:rsidRDefault="005862EB" w:rsidP="005862EB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="Arial"/>
                <w:b/>
                <w:bCs/>
              </w:rPr>
            </w:pPr>
            <w:r w:rsidRPr="007007A9">
              <w:rPr>
                <w:rFonts w:asciiTheme="minorHAnsi" w:hAnsiTheme="minorHAnsi" w:cs="Arial"/>
                <w:b/>
                <w:bCs/>
              </w:rPr>
              <w:t xml:space="preserve">INTERVENTI PER L’ESERCIZIO AL DIRITTO ALLO STUDIO E PER IL SUCCESSO </w:t>
            </w:r>
            <w:proofErr w:type="gramStart"/>
            <w:r w:rsidRPr="007007A9">
              <w:rPr>
                <w:rFonts w:asciiTheme="minorHAnsi" w:hAnsiTheme="minorHAnsi" w:cs="Arial"/>
                <w:b/>
                <w:bCs/>
              </w:rPr>
              <w:t>FORMATIVO</w:t>
            </w:r>
            <w:r w:rsidR="00D8685C" w:rsidRPr="007007A9">
              <w:rPr>
                <w:rFonts w:asciiTheme="minorHAnsi" w:hAnsiTheme="minorHAnsi"/>
                <w:sz w:val="20"/>
              </w:rPr>
              <w:t>[</w:t>
            </w:r>
            <w:proofErr w:type="gramEnd"/>
            <w:r w:rsidR="00D8685C" w:rsidRPr="001F0D4D">
              <w:rPr>
                <w:rFonts w:asciiTheme="minorHAnsi" w:hAnsiTheme="minorHAnsi"/>
              </w:rPr>
              <w:t>in riferimento al  P</w:t>
            </w:r>
            <w:r w:rsidR="00A95688">
              <w:rPr>
                <w:rFonts w:asciiTheme="minorHAnsi" w:hAnsiTheme="minorHAnsi"/>
              </w:rPr>
              <w:t>T</w:t>
            </w:r>
            <w:r w:rsidR="00D8685C" w:rsidRPr="001F0D4D">
              <w:rPr>
                <w:rFonts w:asciiTheme="minorHAnsi" w:hAnsiTheme="minorHAnsi"/>
              </w:rPr>
              <w:t>OF</w:t>
            </w:r>
            <w:r w:rsidR="00D8685C" w:rsidRPr="007007A9">
              <w:rPr>
                <w:rFonts w:asciiTheme="minorHAnsi" w:hAnsiTheme="minorHAnsi"/>
                <w:sz w:val="20"/>
              </w:rPr>
              <w:t xml:space="preserve"> ]  </w:t>
            </w:r>
          </w:p>
          <w:p w:rsidR="001F0D4D" w:rsidRPr="007007A9" w:rsidRDefault="001F0D4D" w:rsidP="001F0D4D">
            <w:pPr>
              <w:pStyle w:val="Predefini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 xml:space="preserve">       N</w:t>
            </w:r>
            <w:r w:rsidRPr="001F0D4D">
              <w:rPr>
                <w:rFonts w:asciiTheme="minorHAnsi" w:hAnsiTheme="minorHAnsi"/>
              </w:rPr>
              <w:t>ell</w:t>
            </w:r>
            <w:r>
              <w:rPr>
                <w:rFonts w:asciiTheme="minorHAnsi" w:hAnsiTheme="minorHAnsi"/>
              </w:rPr>
              <w:t>’ambito del diritto allo studio</w:t>
            </w:r>
            <w:r w:rsidRPr="001F0D4D">
              <w:rPr>
                <w:rFonts w:asciiTheme="minorHAnsi" w:hAnsiTheme="minorHAnsi"/>
              </w:rPr>
              <w:t xml:space="preserve"> saranno privilegiati </w:t>
            </w:r>
            <w:r w:rsidRPr="001F0D4D">
              <w:rPr>
                <w:rFonts w:asciiTheme="minorHAnsi" w:hAnsiTheme="minorHAnsi"/>
                <w:bCs/>
              </w:rPr>
              <w:t>interventi formativi ed educativi mirati</w:t>
            </w:r>
            <w:r w:rsidRPr="001F0D4D">
              <w:rPr>
                <w:rFonts w:asciiTheme="minorHAnsi" w:hAnsiTheme="minorHAnsi"/>
              </w:rPr>
              <w:t>, quali:</w:t>
            </w:r>
          </w:p>
        </w:tc>
      </w:tr>
      <w:tr w:rsidR="005862EB" w:rsidRPr="007007A9" w:rsidTr="00CE6A5E">
        <w:tc>
          <w:tcPr>
            <w:tcW w:w="14277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:rsidR="005862EB" w:rsidRPr="007007A9" w:rsidRDefault="005862EB" w:rsidP="00CE6A5E">
            <w:pPr>
              <w:rPr>
                <w:rFonts w:asciiTheme="minorHAnsi" w:hAnsiTheme="minorHAnsi" w:cs="Arial"/>
                <w:b/>
                <w:bCs/>
                <w:color w:val="1F497D"/>
                <w:sz w:val="18"/>
                <w:szCs w:val="18"/>
              </w:rPr>
            </w:pPr>
          </w:p>
        </w:tc>
      </w:tr>
      <w:tr w:rsidR="00F53072" w:rsidRPr="007007A9" w:rsidTr="00E06C2F">
        <w:trPr>
          <w:trHeight w:val="1245"/>
        </w:trPr>
        <w:tc>
          <w:tcPr>
            <w:tcW w:w="4673" w:type="dxa"/>
          </w:tcPr>
          <w:p w:rsidR="00F53072" w:rsidRPr="007007A9" w:rsidRDefault="00F53072" w:rsidP="00F53072">
            <w:pPr>
              <w:pStyle w:val="Paragrafoelenco"/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76" w:lineRule="auto"/>
              <w:ind w:left="1080"/>
              <w:rPr>
                <w:rFonts w:asciiTheme="minorHAnsi" w:hAnsiTheme="minorHAnsi" w:cs="Arial"/>
                <w:b/>
                <w:bCs/>
                <w:color w:val="1F497D"/>
                <w:sz w:val="18"/>
                <w:szCs w:val="18"/>
              </w:rPr>
            </w:pPr>
          </w:p>
          <w:p w:rsidR="00F53072" w:rsidRPr="007007A9" w:rsidRDefault="00F53072" w:rsidP="00F53072">
            <w:pPr>
              <w:pStyle w:val="Paragrafoelenco"/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76" w:lineRule="auto"/>
              <w:ind w:left="1080"/>
              <w:rPr>
                <w:rFonts w:asciiTheme="minorHAnsi" w:hAnsiTheme="minorHAnsi" w:cs="Arial"/>
                <w:b/>
                <w:bCs/>
                <w:color w:val="1F497D"/>
                <w:sz w:val="18"/>
                <w:szCs w:val="18"/>
              </w:rPr>
            </w:pPr>
          </w:p>
          <w:p w:rsidR="00F53072" w:rsidRPr="007007A9" w:rsidRDefault="00F53072" w:rsidP="006D4DC4">
            <w:pPr>
              <w:pStyle w:val="Paragrafoelenco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color w:val="1F497D"/>
                <w:sz w:val="18"/>
                <w:szCs w:val="18"/>
              </w:rPr>
            </w:pPr>
            <w:r w:rsidRPr="007007A9">
              <w:rPr>
                <w:rFonts w:asciiTheme="minorHAnsi" w:hAnsiTheme="minorHAnsi" w:cs="Arial"/>
                <w:bCs/>
              </w:rPr>
              <w:t>ACCOGLIENZA</w:t>
            </w:r>
          </w:p>
        </w:tc>
        <w:tc>
          <w:tcPr>
            <w:tcW w:w="9604" w:type="dxa"/>
            <w:gridSpan w:val="2"/>
          </w:tcPr>
          <w:p w:rsidR="00F53072" w:rsidRPr="007007A9" w:rsidRDefault="00F53072" w:rsidP="006D4DC4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color w:val="1F497D"/>
                <w:sz w:val="18"/>
                <w:szCs w:val="18"/>
              </w:rPr>
            </w:pPr>
          </w:p>
        </w:tc>
      </w:tr>
      <w:tr w:rsidR="00F53072" w:rsidRPr="007007A9" w:rsidTr="00E16A02">
        <w:trPr>
          <w:trHeight w:val="1250"/>
        </w:trPr>
        <w:tc>
          <w:tcPr>
            <w:tcW w:w="4673" w:type="dxa"/>
          </w:tcPr>
          <w:p w:rsidR="00F53072" w:rsidRPr="007007A9" w:rsidRDefault="00F53072" w:rsidP="006D4DC4">
            <w:pPr>
              <w:pStyle w:val="Paragrafoelenco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>CONTINUIT</w:t>
            </w:r>
            <w:r w:rsidRPr="007007A9">
              <w:rPr>
                <w:rFonts w:asciiTheme="minorHAnsi" w:hAnsiTheme="minorHAnsi"/>
                <w:bCs/>
              </w:rPr>
              <w:t>À</w:t>
            </w:r>
          </w:p>
        </w:tc>
        <w:tc>
          <w:tcPr>
            <w:tcW w:w="9604" w:type="dxa"/>
            <w:gridSpan w:val="2"/>
          </w:tcPr>
          <w:p w:rsidR="00F53072" w:rsidRPr="007007A9" w:rsidRDefault="00F53072" w:rsidP="006D4DC4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</w:tr>
      <w:tr w:rsidR="00F53072" w:rsidRPr="007007A9" w:rsidTr="00AA49C2">
        <w:trPr>
          <w:trHeight w:val="1250"/>
        </w:trPr>
        <w:tc>
          <w:tcPr>
            <w:tcW w:w="4673" w:type="dxa"/>
          </w:tcPr>
          <w:p w:rsidR="00F53072" w:rsidRPr="007007A9" w:rsidRDefault="00F53072" w:rsidP="006D4DC4">
            <w:pPr>
              <w:pStyle w:val="Paragrafoelenco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>ORIENTAMENTO</w:t>
            </w:r>
          </w:p>
        </w:tc>
        <w:tc>
          <w:tcPr>
            <w:tcW w:w="9604" w:type="dxa"/>
            <w:gridSpan w:val="2"/>
          </w:tcPr>
          <w:p w:rsidR="00F53072" w:rsidRPr="007007A9" w:rsidRDefault="00F53072" w:rsidP="006D4DC4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</w:tr>
      <w:tr w:rsidR="00F53072" w:rsidRPr="007007A9" w:rsidTr="00815278">
        <w:trPr>
          <w:trHeight w:val="1250"/>
        </w:trPr>
        <w:tc>
          <w:tcPr>
            <w:tcW w:w="4673" w:type="dxa"/>
          </w:tcPr>
          <w:p w:rsidR="00F53072" w:rsidRPr="007007A9" w:rsidRDefault="00F53072" w:rsidP="006D4DC4">
            <w:pPr>
              <w:pStyle w:val="Paragrafoelenco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>RAPPORTI SCUOLA</w:t>
            </w:r>
            <w:r w:rsidR="003937CB" w:rsidRPr="007007A9">
              <w:rPr>
                <w:rFonts w:asciiTheme="minorHAnsi" w:hAnsiTheme="minorHAnsi" w:cs="Arial"/>
                <w:bCs/>
              </w:rPr>
              <w:t>-</w:t>
            </w:r>
            <w:r w:rsidRPr="007007A9">
              <w:rPr>
                <w:rFonts w:asciiTheme="minorHAnsi" w:hAnsiTheme="minorHAnsi" w:cs="Arial"/>
                <w:bCs/>
              </w:rPr>
              <w:t xml:space="preserve"> FAMIGLIA</w:t>
            </w:r>
          </w:p>
        </w:tc>
        <w:tc>
          <w:tcPr>
            <w:tcW w:w="9604" w:type="dxa"/>
            <w:gridSpan w:val="2"/>
          </w:tcPr>
          <w:p w:rsidR="00F53072" w:rsidRPr="007007A9" w:rsidRDefault="00F53072" w:rsidP="006D4DC4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</w:tr>
      <w:tr w:rsidR="00F53072" w:rsidRPr="007007A9" w:rsidTr="00F53072">
        <w:trPr>
          <w:trHeight w:val="851"/>
        </w:trPr>
        <w:tc>
          <w:tcPr>
            <w:tcW w:w="4673" w:type="dxa"/>
          </w:tcPr>
          <w:p w:rsidR="00F53072" w:rsidRPr="007007A9" w:rsidRDefault="00F53072" w:rsidP="00F53072">
            <w:pPr>
              <w:pStyle w:val="Paragrafoelenco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>AZIONI DI INTEGRAZIONE E DI INCLUSIONE</w:t>
            </w:r>
          </w:p>
          <w:p w:rsidR="00F53072" w:rsidRPr="007007A9" w:rsidRDefault="00F53072" w:rsidP="00F53072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604" w:type="dxa"/>
            <w:gridSpan w:val="2"/>
          </w:tcPr>
          <w:p w:rsidR="00F53072" w:rsidRPr="007007A9" w:rsidRDefault="00F53072" w:rsidP="006D4DC4">
            <w:pPr>
              <w:pStyle w:val="Paragrafoelenco"/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76" w:lineRule="auto"/>
              <w:ind w:left="1080"/>
              <w:rPr>
                <w:rFonts w:asciiTheme="minorHAnsi" w:hAnsiTheme="minorHAnsi" w:cs="Arial"/>
                <w:bCs/>
              </w:rPr>
            </w:pPr>
          </w:p>
        </w:tc>
      </w:tr>
      <w:tr w:rsidR="00F53072" w:rsidRPr="007007A9" w:rsidTr="00DC12C3">
        <w:trPr>
          <w:trHeight w:val="1944"/>
        </w:trPr>
        <w:tc>
          <w:tcPr>
            <w:tcW w:w="4673" w:type="dxa"/>
          </w:tcPr>
          <w:p w:rsidR="00F53072" w:rsidRPr="007007A9" w:rsidRDefault="00F53072" w:rsidP="006D4DC4">
            <w:pPr>
              <w:pStyle w:val="Paragrafoelenco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>FORMAZIONE SCOLASTICA DEGLI ALUNNI RICOVERATI IN OSPEDALE O   SEGUITI IN REGIME DI DAY OSPITAL</w:t>
            </w:r>
          </w:p>
        </w:tc>
        <w:tc>
          <w:tcPr>
            <w:tcW w:w="9604" w:type="dxa"/>
            <w:gridSpan w:val="2"/>
          </w:tcPr>
          <w:p w:rsidR="00F53072" w:rsidRPr="007007A9" w:rsidRDefault="00F53072" w:rsidP="006D4DC4">
            <w:pPr>
              <w:pStyle w:val="Paragrafoelenco"/>
              <w:shd w:val="clear" w:color="auto" w:fill="FFFFFF"/>
              <w:tabs>
                <w:tab w:val="left" w:pos="1075"/>
              </w:tabs>
              <w:spacing w:line="276" w:lineRule="auto"/>
              <w:ind w:left="1080"/>
              <w:rPr>
                <w:rFonts w:asciiTheme="minorHAnsi" w:hAnsiTheme="minorHAnsi" w:cs="Arial"/>
                <w:bCs/>
              </w:rPr>
            </w:pPr>
          </w:p>
        </w:tc>
      </w:tr>
      <w:tr w:rsidR="00F53072" w:rsidRPr="007007A9" w:rsidTr="004A6DBB">
        <w:trPr>
          <w:trHeight w:val="982"/>
        </w:trPr>
        <w:tc>
          <w:tcPr>
            <w:tcW w:w="4673" w:type="dxa"/>
          </w:tcPr>
          <w:p w:rsidR="00F53072" w:rsidRPr="007007A9" w:rsidRDefault="00F53072" w:rsidP="006D4DC4">
            <w:pPr>
              <w:pStyle w:val="Paragrafoelenco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lastRenderedPageBreak/>
              <w:t>ATTIVITA' SPORTIVA (CENTRO SPORTIVO SCOLASTICO)</w:t>
            </w:r>
          </w:p>
        </w:tc>
        <w:tc>
          <w:tcPr>
            <w:tcW w:w="9604" w:type="dxa"/>
            <w:gridSpan w:val="2"/>
          </w:tcPr>
          <w:p w:rsidR="00F53072" w:rsidRPr="007007A9" w:rsidRDefault="00F53072" w:rsidP="006D4DC4">
            <w:p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</w:tr>
      <w:tr w:rsidR="00A95688" w:rsidRPr="007007A9" w:rsidTr="004A6DBB">
        <w:trPr>
          <w:trHeight w:val="296"/>
        </w:trPr>
        <w:tc>
          <w:tcPr>
            <w:tcW w:w="4673" w:type="dxa"/>
            <w:vMerge w:val="restart"/>
          </w:tcPr>
          <w:p w:rsidR="00A95688" w:rsidRDefault="00A95688" w:rsidP="001F0D4D">
            <w:pPr>
              <w:pStyle w:val="Paragrafoelenco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 xml:space="preserve">PERCORSI DI RECUPERO </w:t>
            </w:r>
            <w:r>
              <w:rPr>
                <w:rFonts w:asciiTheme="minorHAnsi" w:hAnsiTheme="minorHAnsi" w:cs="Arial"/>
                <w:bCs/>
              </w:rPr>
              <w:t>DELLE CONOSCENZE E DELLE COMPETENZE</w:t>
            </w:r>
          </w:p>
          <w:p w:rsidR="00A95688" w:rsidRDefault="00A95688" w:rsidP="00A95688">
            <w:pPr>
              <w:pStyle w:val="Paragrafoelenco"/>
              <w:shd w:val="clear" w:color="auto" w:fill="FFFFFF"/>
              <w:tabs>
                <w:tab w:val="left" w:pos="1075"/>
              </w:tabs>
              <w:spacing w:line="276" w:lineRule="auto"/>
              <w:ind w:left="1080"/>
              <w:rPr>
                <w:rFonts w:asciiTheme="minorHAnsi" w:hAnsiTheme="minorHAnsi" w:cs="Arial"/>
                <w:bCs/>
              </w:rPr>
            </w:pPr>
          </w:p>
          <w:p w:rsidR="00A95688" w:rsidRPr="00BE1BCA" w:rsidRDefault="00A95688" w:rsidP="00A9568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1075"/>
              </w:tabs>
              <w:spacing w:line="276" w:lineRule="auto"/>
              <w:contextualSpacing/>
              <w:rPr>
                <w:rFonts w:asciiTheme="minorHAnsi" w:hAnsiTheme="minorHAnsi" w:cs="Arial"/>
                <w:bCs/>
              </w:rPr>
            </w:pPr>
            <w:r w:rsidRPr="00BE1B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Tutti gli interventi di recupero strutturati, anche quelli </w:t>
            </w:r>
            <w:r w:rsidRPr="00BE1BCA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in itinere</w:t>
            </w:r>
            <w:r w:rsidRPr="00BE1BCA">
              <w:rPr>
                <w:rFonts w:asciiTheme="minorHAnsi" w:hAnsiTheme="minorHAnsi" w:cs="Arial"/>
                <w:bCs/>
                <w:sz w:val="22"/>
                <w:szCs w:val="22"/>
              </w:rPr>
              <w:t>, vanno documentati con progettazione, annotazione su Registro, prove e valutazione</w:t>
            </w:r>
            <w:r w:rsidRPr="00BE1BCA">
              <w:rPr>
                <w:rFonts w:asciiTheme="minorHAnsi" w:hAnsiTheme="minorHAnsi" w:cs="Arial"/>
                <w:bCs/>
              </w:rPr>
              <w:t>.</w:t>
            </w:r>
          </w:p>
          <w:p w:rsidR="00A95688" w:rsidRPr="00BE1BCA" w:rsidRDefault="00A95688" w:rsidP="00A95688">
            <w:pPr>
              <w:shd w:val="clear" w:color="auto" w:fill="FFFFFF"/>
              <w:tabs>
                <w:tab w:val="left" w:pos="1075"/>
              </w:tabs>
              <w:spacing w:line="276" w:lineRule="auto"/>
              <w:ind w:left="720"/>
              <w:contextualSpacing/>
              <w:rPr>
                <w:rFonts w:asciiTheme="minorHAnsi" w:hAnsiTheme="minorHAnsi" w:cs="Arial"/>
                <w:bCs/>
              </w:rPr>
            </w:pPr>
          </w:p>
          <w:p w:rsidR="00A95688" w:rsidRPr="00BE1BCA" w:rsidRDefault="00A95688" w:rsidP="00A95688">
            <w:pPr>
              <w:shd w:val="clear" w:color="auto" w:fill="FFFFFF"/>
              <w:tabs>
                <w:tab w:val="left" w:pos="1075"/>
              </w:tabs>
              <w:spacing w:line="276" w:lineRule="auto"/>
              <w:ind w:left="720"/>
              <w:contextualSpacing/>
              <w:rPr>
                <w:rFonts w:asciiTheme="minorHAnsi" w:hAnsiTheme="minorHAnsi" w:cs="Arial"/>
                <w:bCs/>
              </w:rPr>
            </w:pPr>
          </w:p>
          <w:p w:rsidR="00A95688" w:rsidRPr="00BE1BCA" w:rsidRDefault="00A95688" w:rsidP="00A9568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1075"/>
              </w:tabs>
              <w:spacing w:line="276" w:lineRule="auto"/>
              <w:contextualSpacing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E1BCA">
              <w:rPr>
                <w:rFonts w:asciiTheme="minorHAnsi" w:hAnsiTheme="minorHAnsi" w:cs="Arial"/>
                <w:bCs/>
                <w:sz w:val="22"/>
                <w:szCs w:val="22"/>
              </w:rPr>
              <w:t>Per lo studio individuale il docente indica allo studente le conoscenze e le competenze disciplinari da recuperare e il tipo di prova (scritto e/o orale) su cui viene espressa la valutazione.</w:t>
            </w:r>
          </w:p>
          <w:p w:rsidR="00A95688" w:rsidRPr="00A95688" w:rsidRDefault="00A95688" w:rsidP="00A95688">
            <w:p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A95688" w:rsidRPr="007007A9" w:rsidRDefault="00A95688" w:rsidP="00837A5C">
            <w:p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>INTERVENTI DI RECUPERO STRUTTURATI</w:t>
            </w:r>
          </w:p>
        </w:tc>
        <w:tc>
          <w:tcPr>
            <w:tcW w:w="5351" w:type="dxa"/>
            <w:shd w:val="clear" w:color="auto" w:fill="F2F2F2" w:themeFill="background1" w:themeFillShade="F2"/>
          </w:tcPr>
          <w:p w:rsidR="00A95688" w:rsidRPr="007007A9" w:rsidRDefault="00A95688" w:rsidP="003937CB">
            <w:pPr>
              <w:pStyle w:val="Paragrafoelenco"/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>STRATEGIE DIDATTICHE</w:t>
            </w:r>
          </w:p>
        </w:tc>
      </w:tr>
      <w:tr w:rsidR="00A95688" w:rsidRPr="007007A9" w:rsidTr="00A95688">
        <w:trPr>
          <w:trHeight w:val="2415"/>
        </w:trPr>
        <w:tc>
          <w:tcPr>
            <w:tcW w:w="4673" w:type="dxa"/>
            <w:vMerge/>
          </w:tcPr>
          <w:p w:rsidR="00A95688" w:rsidRPr="007007A9" w:rsidRDefault="00A95688" w:rsidP="006D4DC4">
            <w:pPr>
              <w:pStyle w:val="Paragrafoelenco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53" w:type="dxa"/>
          </w:tcPr>
          <w:p w:rsidR="00A95688" w:rsidRDefault="00A95688" w:rsidP="00A95688">
            <w:pPr>
              <w:pStyle w:val="Paragrafoelenco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>Pausa didattica</w:t>
            </w:r>
            <w:r>
              <w:rPr>
                <w:rFonts w:asciiTheme="minorHAnsi" w:hAnsiTheme="minorHAnsi" w:cs="Arial"/>
                <w:bCs/>
              </w:rPr>
              <w:t xml:space="preserve"> (curricolare</w:t>
            </w:r>
            <w:r w:rsidRPr="007007A9">
              <w:rPr>
                <w:rFonts w:asciiTheme="minorHAnsi" w:hAnsiTheme="minorHAnsi" w:cs="Arial"/>
                <w:bCs/>
              </w:rPr>
              <w:t>)</w:t>
            </w:r>
          </w:p>
          <w:p w:rsidR="00A95688" w:rsidRPr="007007A9" w:rsidRDefault="00A95688" w:rsidP="00A95688">
            <w:pPr>
              <w:pStyle w:val="Paragrafoelenco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Recupero </w:t>
            </w:r>
            <w:r w:rsidRPr="000B751B">
              <w:rPr>
                <w:rFonts w:asciiTheme="minorHAnsi" w:hAnsiTheme="minorHAnsi" w:cs="Arial"/>
                <w:bCs/>
                <w:i/>
              </w:rPr>
              <w:t>in itinere</w:t>
            </w:r>
            <w:r>
              <w:rPr>
                <w:rFonts w:asciiTheme="minorHAnsi" w:hAnsiTheme="minorHAnsi" w:cs="Arial"/>
                <w:bCs/>
              </w:rPr>
              <w:t xml:space="preserve"> (curricolare)</w:t>
            </w:r>
          </w:p>
          <w:p w:rsidR="00A95688" w:rsidRPr="007007A9" w:rsidRDefault="00A95688" w:rsidP="00A95688">
            <w:pPr>
              <w:pStyle w:val="Paragrafoelenco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>Corso di recupero (</w:t>
            </w:r>
            <w:r>
              <w:rPr>
                <w:rFonts w:asciiTheme="minorHAnsi" w:hAnsiTheme="minorHAnsi" w:cs="Arial"/>
                <w:bCs/>
              </w:rPr>
              <w:t>extracurricolare</w:t>
            </w:r>
            <w:r w:rsidRPr="007007A9">
              <w:rPr>
                <w:rFonts w:asciiTheme="minorHAnsi" w:hAnsiTheme="minorHAnsi" w:cs="Arial"/>
                <w:bCs/>
              </w:rPr>
              <w:t>)</w:t>
            </w:r>
          </w:p>
          <w:p w:rsidR="00A95688" w:rsidRDefault="00A95688" w:rsidP="00A95688">
            <w:pPr>
              <w:pStyle w:val="Paragrafoelenco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>Sportello didattico (</w:t>
            </w:r>
            <w:r>
              <w:rPr>
                <w:rFonts w:asciiTheme="minorHAnsi" w:hAnsiTheme="minorHAnsi" w:cs="Arial"/>
                <w:bCs/>
              </w:rPr>
              <w:t>extracurricolare</w:t>
            </w:r>
            <w:r w:rsidRPr="007007A9">
              <w:rPr>
                <w:rFonts w:asciiTheme="minorHAnsi" w:hAnsiTheme="minorHAnsi" w:cs="Arial"/>
                <w:bCs/>
              </w:rPr>
              <w:t>)</w:t>
            </w:r>
          </w:p>
          <w:p w:rsidR="00A95688" w:rsidRPr="007007A9" w:rsidRDefault="00A95688" w:rsidP="00A95688">
            <w:pPr>
              <w:pStyle w:val="Paragrafoelenco"/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5351" w:type="dxa"/>
            <w:vMerge w:val="restart"/>
          </w:tcPr>
          <w:p w:rsidR="00A95688" w:rsidRPr="007007A9" w:rsidRDefault="00A95688" w:rsidP="00837A5C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>Lezione frontale</w:t>
            </w:r>
          </w:p>
          <w:p w:rsidR="00A95688" w:rsidRPr="007007A9" w:rsidRDefault="00A95688" w:rsidP="00837A5C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>Lezione partecipata</w:t>
            </w:r>
          </w:p>
          <w:p w:rsidR="00A95688" w:rsidRPr="007007A9" w:rsidRDefault="00A95688" w:rsidP="00837A5C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>Attività di gruppo</w:t>
            </w:r>
          </w:p>
          <w:p w:rsidR="00A95688" w:rsidRPr="007007A9" w:rsidRDefault="00A95688" w:rsidP="00837A5C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 xml:space="preserve">Cooperative </w:t>
            </w:r>
            <w:proofErr w:type="spellStart"/>
            <w:r w:rsidRPr="007007A9">
              <w:rPr>
                <w:rFonts w:asciiTheme="minorHAnsi" w:hAnsiTheme="minorHAnsi" w:cs="Arial"/>
                <w:bCs/>
              </w:rPr>
              <w:t>learning</w:t>
            </w:r>
            <w:proofErr w:type="spellEnd"/>
          </w:p>
          <w:p w:rsidR="00A95688" w:rsidRPr="007007A9" w:rsidRDefault="00A95688" w:rsidP="00837A5C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 xml:space="preserve">Didattica </w:t>
            </w:r>
            <w:r>
              <w:rPr>
                <w:rFonts w:asciiTheme="minorHAnsi" w:hAnsiTheme="minorHAnsi" w:cs="Arial"/>
                <w:bCs/>
              </w:rPr>
              <w:t>metacognitiva</w:t>
            </w:r>
          </w:p>
          <w:p w:rsidR="00A95688" w:rsidRPr="007007A9" w:rsidRDefault="00A95688" w:rsidP="00837A5C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>Didattica laboratoriale</w:t>
            </w:r>
          </w:p>
          <w:p w:rsidR="00A95688" w:rsidRPr="001F0D4D" w:rsidRDefault="00A95688" w:rsidP="001F0D4D">
            <w:pPr>
              <w:numPr>
                <w:ilvl w:val="0"/>
                <w:numId w:val="21"/>
              </w:numPr>
              <w:suppressAutoHyphens/>
              <w:spacing w:line="276" w:lineRule="auto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</w:rPr>
              <w:t xml:space="preserve">Uso di linguaggi </w:t>
            </w:r>
            <w:r w:rsidRPr="007007A9">
              <w:rPr>
                <w:rFonts w:asciiTheme="minorHAnsi" w:hAnsiTheme="minorHAnsi"/>
              </w:rPr>
              <w:t>multimediali</w:t>
            </w:r>
          </w:p>
          <w:p w:rsidR="00A95688" w:rsidRPr="007007A9" w:rsidRDefault="00A95688" w:rsidP="00837A5C">
            <w:pPr>
              <w:numPr>
                <w:ilvl w:val="0"/>
                <w:numId w:val="21"/>
              </w:numPr>
              <w:suppressAutoHyphens/>
              <w:spacing w:line="276" w:lineRule="auto"/>
              <w:rPr>
                <w:rFonts w:asciiTheme="minorHAnsi" w:hAnsiTheme="minorHAnsi"/>
                <w:u w:val="single"/>
              </w:rPr>
            </w:pPr>
            <w:r w:rsidRPr="007007A9">
              <w:rPr>
                <w:rFonts w:asciiTheme="minorHAnsi" w:hAnsiTheme="minorHAnsi"/>
              </w:rPr>
              <w:t>Stesura di testi previo uso guidato del dizionario e riflessione sulle strutture della lingua</w:t>
            </w:r>
          </w:p>
          <w:p w:rsidR="00A95688" w:rsidRPr="007007A9" w:rsidRDefault="00A95688" w:rsidP="00837A5C">
            <w:pPr>
              <w:numPr>
                <w:ilvl w:val="0"/>
                <w:numId w:val="21"/>
              </w:numPr>
              <w:suppressAutoHyphens/>
              <w:spacing w:line="276" w:lineRule="auto"/>
              <w:rPr>
                <w:rFonts w:asciiTheme="minorHAnsi" w:hAnsiTheme="minorHAnsi"/>
                <w:u w:val="single"/>
              </w:rPr>
            </w:pPr>
            <w:r w:rsidRPr="007007A9">
              <w:rPr>
                <w:rFonts w:asciiTheme="minorHAnsi" w:hAnsiTheme="minorHAnsi"/>
              </w:rPr>
              <w:t>Esercizi con difficoltà graduate e controllo sistematico delle consegne</w:t>
            </w:r>
          </w:p>
          <w:p w:rsidR="00A95688" w:rsidRPr="007007A9" w:rsidRDefault="00A95688" w:rsidP="00837A5C">
            <w:pPr>
              <w:numPr>
                <w:ilvl w:val="0"/>
                <w:numId w:val="21"/>
              </w:numPr>
              <w:suppressAutoHyphens/>
              <w:spacing w:line="276" w:lineRule="auto"/>
              <w:rPr>
                <w:rFonts w:asciiTheme="minorHAnsi" w:hAnsiTheme="minorHAnsi"/>
                <w:u w:val="single"/>
              </w:rPr>
            </w:pPr>
            <w:r w:rsidRPr="007007A9">
              <w:rPr>
                <w:rFonts w:asciiTheme="minorHAnsi" w:hAnsiTheme="minorHAnsi"/>
              </w:rPr>
              <w:t>Esercizi atti a favorire le capacità di analisi</w:t>
            </w:r>
          </w:p>
          <w:p w:rsidR="00A95688" w:rsidRPr="007007A9" w:rsidRDefault="00A95688" w:rsidP="00837A5C">
            <w:pPr>
              <w:numPr>
                <w:ilvl w:val="0"/>
                <w:numId w:val="21"/>
              </w:numPr>
              <w:suppressAutoHyphens/>
              <w:spacing w:line="276" w:lineRule="auto"/>
              <w:rPr>
                <w:rFonts w:asciiTheme="minorHAnsi" w:hAnsiTheme="minorHAnsi"/>
                <w:u w:val="single"/>
              </w:rPr>
            </w:pPr>
            <w:r w:rsidRPr="007007A9">
              <w:rPr>
                <w:rFonts w:asciiTheme="minorHAnsi" w:hAnsiTheme="minorHAnsi"/>
              </w:rPr>
              <w:t>Esercizi atti a favorire le capacità di sintesi</w:t>
            </w:r>
          </w:p>
          <w:p w:rsidR="00A95688" w:rsidRPr="00F300E3" w:rsidRDefault="00A95688" w:rsidP="00F300E3">
            <w:pPr>
              <w:numPr>
                <w:ilvl w:val="0"/>
                <w:numId w:val="21"/>
              </w:numPr>
              <w:suppressAutoHyphens/>
              <w:spacing w:line="276" w:lineRule="auto"/>
              <w:rPr>
                <w:rFonts w:asciiTheme="minorHAnsi" w:hAnsiTheme="minorHAnsi"/>
                <w:u w:val="single"/>
              </w:rPr>
            </w:pPr>
            <w:r w:rsidRPr="007007A9">
              <w:rPr>
                <w:rFonts w:asciiTheme="minorHAnsi" w:hAnsiTheme="minorHAnsi"/>
              </w:rPr>
              <w:t>Organizzazione dei contenuti tra</w:t>
            </w:r>
            <w:r>
              <w:rPr>
                <w:rFonts w:asciiTheme="minorHAnsi" w:hAnsiTheme="minorHAnsi"/>
              </w:rPr>
              <w:t xml:space="preserve">mite mappe concettuali </w:t>
            </w:r>
          </w:p>
          <w:p w:rsidR="00A95688" w:rsidRPr="007007A9" w:rsidRDefault="00A95688" w:rsidP="00837A5C">
            <w:pPr>
              <w:numPr>
                <w:ilvl w:val="0"/>
                <w:numId w:val="21"/>
              </w:numPr>
              <w:suppressAutoHyphens/>
              <w:spacing w:line="276" w:lineRule="auto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</w:rPr>
              <w:t>Rielaborazione</w:t>
            </w:r>
            <w:r w:rsidRPr="007007A9">
              <w:rPr>
                <w:rFonts w:asciiTheme="minorHAnsi" w:hAnsiTheme="minorHAnsi"/>
              </w:rPr>
              <w:t xml:space="preserve"> dei contenuti proposti</w:t>
            </w:r>
          </w:p>
          <w:p w:rsidR="00A95688" w:rsidRPr="007007A9" w:rsidRDefault="00A95688" w:rsidP="00837A5C">
            <w:pPr>
              <w:numPr>
                <w:ilvl w:val="0"/>
                <w:numId w:val="21"/>
              </w:numPr>
              <w:suppressAutoHyphens/>
              <w:spacing w:line="276" w:lineRule="auto"/>
              <w:rPr>
                <w:rFonts w:asciiTheme="minorHAnsi" w:hAnsiTheme="minorHAnsi"/>
                <w:u w:val="single"/>
              </w:rPr>
            </w:pPr>
            <w:r w:rsidRPr="007007A9">
              <w:rPr>
                <w:rFonts w:asciiTheme="minorHAnsi" w:hAnsiTheme="minorHAnsi"/>
              </w:rPr>
              <w:t>Approfondimenti e ricerche individuali</w:t>
            </w:r>
          </w:p>
          <w:p w:rsidR="00A95688" w:rsidRPr="00F300E3" w:rsidRDefault="00A95688" w:rsidP="00F300E3">
            <w:pPr>
              <w:numPr>
                <w:ilvl w:val="0"/>
                <w:numId w:val="21"/>
              </w:numPr>
              <w:suppressAutoHyphens/>
              <w:spacing w:line="276" w:lineRule="auto"/>
              <w:rPr>
                <w:rFonts w:asciiTheme="minorHAnsi" w:hAnsiTheme="minorHAnsi"/>
                <w:u w:val="single"/>
              </w:rPr>
            </w:pPr>
            <w:r w:rsidRPr="007007A9">
              <w:rPr>
                <w:rFonts w:asciiTheme="minorHAnsi" w:hAnsiTheme="minorHAnsi"/>
              </w:rPr>
              <w:t>Discussione guidata</w:t>
            </w:r>
          </w:p>
          <w:p w:rsidR="00A95688" w:rsidRPr="007007A9" w:rsidRDefault="00A95688" w:rsidP="00FD3E41">
            <w:pPr>
              <w:numPr>
                <w:ilvl w:val="0"/>
                <w:numId w:val="21"/>
              </w:numPr>
              <w:suppressAutoHyphens/>
              <w:spacing w:line="276" w:lineRule="auto"/>
              <w:rPr>
                <w:rFonts w:asciiTheme="minorHAnsi" w:hAnsiTheme="minorHAnsi"/>
                <w:u w:val="single"/>
              </w:rPr>
            </w:pPr>
            <w:proofErr w:type="spellStart"/>
            <w:r w:rsidRPr="007007A9">
              <w:rPr>
                <w:rFonts w:asciiTheme="minorHAnsi" w:hAnsiTheme="minorHAnsi"/>
              </w:rPr>
              <w:t>Problemsolving</w:t>
            </w:r>
            <w:proofErr w:type="spellEnd"/>
          </w:p>
          <w:p w:rsidR="00A95688" w:rsidRPr="007007A9" w:rsidRDefault="00A95688" w:rsidP="00837A5C">
            <w:pPr>
              <w:numPr>
                <w:ilvl w:val="0"/>
                <w:numId w:val="21"/>
              </w:numPr>
              <w:suppressAutoHyphens/>
              <w:spacing w:line="276" w:lineRule="auto"/>
              <w:rPr>
                <w:rFonts w:asciiTheme="minorHAnsi" w:hAnsiTheme="minorHAnsi"/>
                <w:u w:val="single"/>
              </w:rPr>
            </w:pPr>
            <w:r w:rsidRPr="007007A9">
              <w:rPr>
                <w:rFonts w:asciiTheme="minorHAnsi" w:hAnsiTheme="minorHAnsi"/>
              </w:rPr>
              <w:t>Altro………………………….</w:t>
            </w:r>
          </w:p>
          <w:p w:rsidR="00A95688" w:rsidRPr="007007A9" w:rsidRDefault="00A95688" w:rsidP="00837A5C">
            <w:pPr>
              <w:pStyle w:val="Paragrafoelenco"/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</w:tr>
      <w:tr w:rsidR="00A95688" w:rsidRPr="007007A9" w:rsidTr="00A95688">
        <w:trPr>
          <w:trHeight w:val="270"/>
        </w:trPr>
        <w:tc>
          <w:tcPr>
            <w:tcW w:w="4673" w:type="dxa"/>
            <w:vMerge/>
          </w:tcPr>
          <w:p w:rsidR="00A95688" w:rsidRPr="007007A9" w:rsidRDefault="00A95688" w:rsidP="006D4DC4">
            <w:pPr>
              <w:pStyle w:val="Paragrafoelenco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53" w:type="dxa"/>
          </w:tcPr>
          <w:p w:rsidR="00A95688" w:rsidRPr="007007A9" w:rsidRDefault="00A95688" w:rsidP="00A95688">
            <w:pPr>
              <w:pStyle w:val="Paragrafoelenco"/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RECUPERO NON STRUTTURATO</w:t>
            </w:r>
          </w:p>
        </w:tc>
        <w:tc>
          <w:tcPr>
            <w:tcW w:w="5351" w:type="dxa"/>
            <w:vMerge/>
          </w:tcPr>
          <w:p w:rsidR="00A95688" w:rsidRPr="007007A9" w:rsidRDefault="00A95688" w:rsidP="00837A5C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</w:tr>
      <w:tr w:rsidR="00A95688" w:rsidRPr="007007A9" w:rsidTr="00876AB8">
        <w:trPr>
          <w:trHeight w:val="5025"/>
        </w:trPr>
        <w:tc>
          <w:tcPr>
            <w:tcW w:w="4673" w:type="dxa"/>
            <w:vMerge/>
          </w:tcPr>
          <w:p w:rsidR="00A95688" w:rsidRPr="007007A9" w:rsidRDefault="00A95688" w:rsidP="006D4DC4">
            <w:pPr>
              <w:pStyle w:val="Paragrafoelenco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53" w:type="dxa"/>
          </w:tcPr>
          <w:p w:rsidR="00A95688" w:rsidRPr="00A95688" w:rsidRDefault="00A95688" w:rsidP="00A95688">
            <w:p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</w:p>
          <w:p w:rsidR="00A95688" w:rsidRPr="00BE1BCA" w:rsidRDefault="00A95688" w:rsidP="00A95688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spacing w:line="276" w:lineRule="auto"/>
              <w:contextualSpacing/>
              <w:rPr>
                <w:rFonts w:asciiTheme="minorHAnsi" w:hAnsiTheme="minorHAnsi" w:cs="Arial"/>
                <w:bCs/>
              </w:rPr>
            </w:pPr>
            <w:r w:rsidRPr="00BE1BCA">
              <w:rPr>
                <w:rFonts w:asciiTheme="minorHAnsi" w:hAnsiTheme="minorHAnsi" w:cs="Arial"/>
                <w:bCs/>
              </w:rPr>
              <w:t>Studio individuale</w:t>
            </w:r>
          </w:p>
          <w:p w:rsidR="00A95688" w:rsidRPr="007007A9" w:rsidRDefault="00A95688" w:rsidP="00A95688">
            <w:pPr>
              <w:pStyle w:val="Paragrafoelenco"/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5351" w:type="dxa"/>
            <w:vMerge/>
          </w:tcPr>
          <w:p w:rsidR="00A95688" w:rsidRPr="007007A9" w:rsidRDefault="00A95688" w:rsidP="00837A5C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</w:tr>
      <w:tr w:rsidR="00F53072" w:rsidRPr="007007A9" w:rsidTr="00835B91">
        <w:trPr>
          <w:trHeight w:val="1250"/>
        </w:trPr>
        <w:tc>
          <w:tcPr>
            <w:tcW w:w="4673" w:type="dxa"/>
          </w:tcPr>
          <w:p w:rsidR="00F53072" w:rsidRPr="007007A9" w:rsidRDefault="00F53072" w:rsidP="006D4DC4">
            <w:pPr>
              <w:pStyle w:val="Paragrafoelenco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lastRenderedPageBreak/>
              <w:t>PERCORSI DI VALORIZZAZIONE DELLE ECCELLENZE</w:t>
            </w:r>
          </w:p>
        </w:tc>
        <w:tc>
          <w:tcPr>
            <w:tcW w:w="9604" w:type="dxa"/>
            <w:gridSpan w:val="2"/>
          </w:tcPr>
          <w:p w:rsidR="00D8685C" w:rsidRPr="007007A9" w:rsidRDefault="00D8685C" w:rsidP="00D8685C">
            <w:pPr>
              <w:pStyle w:val="Paragrafoelenco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Theme="minorHAnsi" w:hAnsiTheme="minorHAnsi" w:cs="Arial"/>
                <w:bCs/>
                <w:i/>
                <w:iCs/>
              </w:rPr>
            </w:pPr>
            <w:r w:rsidRPr="007007A9">
              <w:rPr>
                <w:rFonts w:asciiTheme="minorHAnsi" w:hAnsiTheme="minorHAnsi" w:cs="Arial"/>
                <w:bCs/>
                <w:iCs/>
              </w:rPr>
              <w:t>Coinvolgimento a livello progettuale nell’azione didattica</w:t>
            </w:r>
          </w:p>
          <w:p w:rsidR="00D8685C" w:rsidRPr="007007A9" w:rsidRDefault="00D8685C" w:rsidP="00D8685C">
            <w:pPr>
              <w:pStyle w:val="Paragrafoelenco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Theme="minorHAnsi" w:hAnsiTheme="minorHAnsi" w:cs="Arial"/>
                <w:bCs/>
                <w:i/>
                <w:iCs/>
              </w:rPr>
            </w:pPr>
            <w:r w:rsidRPr="007007A9">
              <w:rPr>
                <w:rFonts w:asciiTheme="minorHAnsi" w:hAnsiTheme="minorHAnsi" w:cs="Arial"/>
                <w:bCs/>
                <w:iCs/>
              </w:rPr>
              <w:t>Incarichi di guida nel lavoro di gruppo</w:t>
            </w:r>
          </w:p>
          <w:p w:rsidR="00D8685C" w:rsidRPr="007007A9" w:rsidRDefault="00D8685C" w:rsidP="00D8685C">
            <w:pPr>
              <w:pStyle w:val="Paragrafoelenco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Theme="minorHAnsi" w:hAnsiTheme="minorHAnsi" w:cs="Arial"/>
                <w:bCs/>
                <w:i/>
                <w:iCs/>
              </w:rPr>
            </w:pPr>
            <w:r w:rsidRPr="007007A9">
              <w:rPr>
                <w:rFonts w:asciiTheme="minorHAnsi" w:hAnsiTheme="minorHAnsi" w:cs="Arial"/>
                <w:bCs/>
                <w:iCs/>
              </w:rPr>
              <w:t>Valorizzazione del contributo personale e affidamento di incarichi di fiducia</w:t>
            </w:r>
          </w:p>
          <w:p w:rsidR="00D8685C" w:rsidRPr="007007A9" w:rsidRDefault="00D8685C" w:rsidP="00D8685C">
            <w:pPr>
              <w:pStyle w:val="Paragrafoelenco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Theme="minorHAnsi" w:hAnsiTheme="minorHAnsi" w:cs="Arial"/>
                <w:color w:val="1F497D"/>
              </w:rPr>
            </w:pPr>
            <w:r w:rsidRPr="007007A9">
              <w:rPr>
                <w:rFonts w:asciiTheme="minorHAnsi" w:hAnsiTheme="minorHAnsi" w:cs="Arial"/>
                <w:bCs/>
                <w:iCs/>
              </w:rPr>
              <w:t>Corsi disciplinari o interdisciplinari</w:t>
            </w:r>
          </w:p>
          <w:p w:rsidR="00D8685C" w:rsidRPr="007007A9" w:rsidRDefault="00D8685C" w:rsidP="00D8685C">
            <w:pPr>
              <w:pStyle w:val="Paragrafoelenco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Theme="minorHAnsi" w:hAnsiTheme="minorHAnsi" w:cs="Arial"/>
                <w:color w:val="1F497D"/>
              </w:rPr>
            </w:pPr>
            <w:r w:rsidRPr="007007A9">
              <w:rPr>
                <w:rFonts w:asciiTheme="minorHAnsi" w:hAnsiTheme="minorHAnsi" w:cs="Arial"/>
                <w:bCs/>
                <w:iCs/>
              </w:rPr>
              <w:t>Partec</w:t>
            </w:r>
            <w:r w:rsidR="0072266D">
              <w:rPr>
                <w:rFonts w:asciiTheme="minorHAnsi" w:hAnsiTheme="minorHAnsi" w:cs="Arial"/>
                <w:bCs/>
                <w:iCs/>
              </w:rPr>
              <w:t>ipazione a progetti speciali (ad es.</w:t>
            </w:r>
            <w:r w:rsidRPr="007007A9">
              <w:rPr>
                <w:rFonts w:asciiTheme="minorHAnsi" w:hAnsiTheme="minorHAnsi" w:cs="Arial"/>
                <w:bCs/>
                <w:iCs/>
              </w:rPr>
              <w:t xml:space="preserve"> “</w:t>
            </w:r>
            <w:r w:rsidRPr="007007A9">
              <w:rPr>
                <w:rFonts w:asciiTheme="minorHAnsi" w:hAnsiTheme="minorHAnsi" w:cs="Arial"/>
                <w:bCs/>
                <w:i/>
                <w:iCs/>
              </w:rPr>
              <w:t>Il treno della memoria”</w:t>
            </w:r>
            <w:r w:rsidR="00F300E3">
              <w:rPr>
                <w:rFonts w:asciiTheme="minorHAnsi" w:hAnsiTheme="minorHAnsi" w:cs="Arial"/>
                <w:bCs/>
                <w:i/>
                <w:iCs/>
              </w:rPr>
              <w:t xml:space="preserve">, </w:t>
            </w:r>
            <w:r w:rsidR="0072266D">
              <w:rPr>
                <w:rFonts w:asciiTheme="minorHAnsi" w:hAnsiTheme="minorHAnsi" w:cs="Arial"/>
                <w:bCs/>
                <w:i/>
                <w:iCs/>
              </w:rPr>
              <w:t>Certificazione linguistica con stage all’estero C-1</w:t>
            </w:r>
            <w:r w:rsidR="00F300E3">
              <w:rPr>
                <w:rFonts w:asciiTheme="minorHAnsi" w:hAnsiTheme="minorHAnsi" w:cs="Arial"/>
                <w:bCs/>
                <w:iCs/>
              </w:rPr>
              <w:t>)</w:t>
            </w:r>
          </w:p>
          <w:p w:rsidR="00D8685C" w:rsidRPr="007007A9" w:rsidRDefault="00D8685C" w:rsidP="00D8685C">
            <w:pPr>
              <w:pStyle w:val="Paragrafoelenco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Theme="minorHAnsi" w:hAnsiTheme="minorHAnsi" w:cs="Arial"/>
                <w:color w:val="1F497D"/>
              </w:rPr>
            </w:pPr>
            <w:r w:rsidRPr="007007A9">
              <w:rPr>
                <w:rFonts w:asciiTheme="minorHAnsi" w:hAnsiTheme="minorHAnsi" w:cs="Arial"/>
                <w:bCs/>
                <w:iCs/>
              </w:rPr>
              <w:t>Eventuale ammissione a tirocini formativi d’intesa con soggetti pubblici o privati</w:t>
            </w:r>
          </w:p>
          <w:p w:rsidR="00F53072" w:rsidRPr="007007A9" w:rsidRDefault="00D8685C" w:rsidP="006D4DC4">
            <w:pPr>
              <w:pStyle w:val="Paragrafoelenco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Theme="minorHAnsi" w:hAnsiTheme="minorHAnsi" w:cs="Arial"/>
              </w:rPr>
            </w:pPr>
            <w:r w:rsidRPr="007007A9">
              <w:rPr>
                <w:rFonts w:asciiTheme="minorHAnsi" w:hAnsiTheme="minorHAnsi" w:cs="Arial"/>
              </w:rPr>
              <w:t xml:space="preserve">Partecipazione a </w:t>
            </w:r>
            <w:r w:rsidR="00BD3DF0" w:rsidRPr="007007A9">
              <w:rPr>
                <w:rFonts w:asciiTheme="minorHAnsi" w:hAnsiTheme="minorHAnsi" w:cs="Arial"/>
              </w:rPr>
              <w:t xml:space="preserve">gare e </w:t>
            </w:r>
            <w:r w:rsidRPr="007007A9">
              <w:rPr>
                <w:rFonts w:asciiTheme="minorHAnsi" w:hAnsiTheme="minorHAnsi" w:cs="Arial"/>
              </w:rPr>
              <w:t>concorsi a livello locale, nazionale e internazionale</w:t>
            </w:r>
          </w:p>
        </w:tc>
      </w:tr>
      <w:tr w:rsidR="00F53072" w:rsidRPr="007007A9" w:rsidTr="00397D11">
        <w:trPr>
          <w:trHeight w:val="1250"/>
        </w:trPr>
        <w:tc>
          <w:tcPr>
            <w:tcW w:w="4673" w:type="dxa"/>
          </w:tcPr>
          <w:p w:rsidR="00F53072" w:rsidRPr="007007A9" w:rsidRDefault="00F53072" w:rsidP="006D4DC4">
            <w:pPr>
              <w:pStyle w:val="Paragrafoelenco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proofErr w:type="gramStart"/>
            <w:r w:rsidRPr="007007A9">
              <w:rPr>
                <w:rFonts w:asciiTheme="minorHAnsi" w:hAnsiTheme="minorHAnsi" w:cs="Arial"/>
                <w:bCs/>
              </w:rPr>
              <w:t>PROGETT</w:t>
            </w:r>
            <w:r w:rsidR="00FB6F55" w:rsidRPr="007007A9">
              <w:rPr>
                <w:rFonts w:asciiTheme="minorHAnsi" w:hAnsiTheme="minorHAnsi" w:cs="Arial"/>
                <w:bCs/>
              </w:rPr>
              <w:t>I</w:t>
            </w:r>
            <w:r w:rsidRPr="007007A9">
              <w:rPr>
                <w:rFonts w:asciiTheme="minorHAnsi" w:hAnsiTheme="minorHAnsi" w:cs="Arial"/>
                <w:bCs/>
              </w:rPr>
              <w:t xml:space="preserve">  P.O.F.</w:t>
            </w:r>
            <w:proofErr w:type="gramEnd"/>
            <w:r w:rsidR="00FB6F55" w:rsidRPr="007007A9">
              <w:rPr>
                <w:rFonts w:asciiTheme="minorHAnsi" w:hAnsiTheme="minorHAnsi" w:cs="Arial"/>
                <w:bCs/>
              </w:rPr>
              <w:t xml:space="preserve"> (</w:t>
            </w:r>
            <w:r w:rsidR="00FB6F55" w:rsidRPr="007007A9">
              <w:rPr>
                <w:rFonts w:asciiTheme="minorHAnsi" w:hAnsiTheme="minorHAnsi" w:cs="Arial"/>
                <w:bCs/>
                <w:i/>
              </w:rPr>
              <w:t>indicare quelli a cui la classe aderisce)</w:t>
            </w:r>
          </w:p>
        </w:tc>
        <w:tc>
          <w:tcPr>
            <w:tcW w:w="9604" w:type="dxa"/>
            <w:gridSpan w:val="2"/>
          </w:tcPr>
          <w:p w:rsidR="00F53072" w:rsidRPr="007007A9" w:rsidRDefault="00F53072" w:rsidP="006D4DC4">
            <w:p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</w:tr>
      <w:tr w:rsidR="00F53072" w:rsidRPr="007007A9" w:rsidTr="001313DD">
        <w:trPr>
          <w:trHeight w:val="1250"/>
        </w:trPr>
        <w:tc>
          <w:tcPr>
            <w:tcW w:w="4673" w:type="dxa"/>
          </w:tcPr>
          <w:p w:rsidR="00F53072" w:rsidRPr="007007A9" w:rsidRDefault="00BD3DF0" w:rsidP="006D4DC4">
            <w:pPr>
              <w:pStyle w:val="Paragrafoelenco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  <w:iCs/>
              </w:rPr>
              <w:t>ATTIVITA’ VARIE (</w:t>
            </w:r>
            <w:r w:rsidR="0072266D">
              <w:rPr>
                <w:rFonts w:asciiTheme="minorHAnsi" w:hAnsiTheme="minorHAnsi" w:cs="Arial"/>
                <w:bCs/>
                <w:i/>
                <w:iCs/>
              </w:rPr>
              <w:t>spettacoli teatrali, “palchetto” stage- teatro in lingua straniera</w:t>
            </w:r>
            <w:r w:rsidRPr="007007A9">
              <w:rPr>
                <w:rFonts w:asciiTheme="minorHAnsi" w:hAnsiTheme="minorHAnsi" w:cs="Arial"/>
                <w:bCs/>
                <w:i/>
                <w:iCs/>
              </w:rPr>
              <w:t>, mostre, incontri con autori, incontri con esperti, ecc.</w:t>
            </w:r>
            <w:r w:rsidRPr="007007A9">
              <w:rPr>
                <w:rFonts w:asciiTheme="minorHAnsi" w:hAnsiTheme="minorHAnsi" w:cs="Arial"/>
                <w:bCs/>
                <w:iCs/>
              </w:rPr>
              <w:t>)</w:t>
            </w:r>
          </w:p>
        </w:tc>
        <w:tc>
          <w:tcPr>
            <w:tcW w:w="9604" w:type="dxa"/>
            <w:gridSpan w:val="2"/>
          </w:tcPr>
          <w:p w:rsidR="00F53072" w:rsidRPr="007007A9" w:rsidRDefault="00F53072" w:rsidP="006D4DC4">
            <w:p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</w:tr>
      <w:tr w:rsidR="00F53072" w:rsidRPr="007007A9" w:rsidTr="00901A5C">
        <w:trPr>
          <w:trHeight w:val="1250"/>
        </w:trPr>
        <w:tc>
          <w:tcPr>
            <w:tcW w:w="4673" w:type="dxa"/>
          </w:tcPr>
          <w:p w:rsidR="00BD3DF0" w:rsidRPr="007007A9" w:rsidRDefault="00BD3DF0" w:rsidP="00BD3DF0">
            <w:pPr>
              <w:pStyle w:val="Paragrafoelenco"/>
              <w:shd w:val="clear" w:color="auto" w:fill="FFFFFF"/>
              <w:tabs>
                <w:tab w:val="left" w:pos="1075"/>
              </w:tabs>
              <w:spacing w:line="276" w:lineRule="auto"/>
              <w:ind w:left="1080"/>
              <w:rPr>
                <w:rFonts w:asciiTheme="minorHAnsi" w:hAnsiTheme="minorHAnsi" w:cs="Arial"/>
                <w:bCs/>
                <w:i/>
                <w:iCs/>
              </w:rPr>
            </w:pPr>
          </w:p>
          <w:p w:rsidR="00F53072" w:rsidRPr="007007A9" w:rsidRDefault="00F53072" w:rsidP="006D4DC4">
            <w:pPr>
              <w:pStyle w:val="Paragrafoelenco"/>
              <w:numPr>
                <w:ilvl w:val="0"/>
                <w:numId w:val="18"/>
              </w:numPr>
              <w:shd w:val="clear" w:color="auto" w:fill="FFFFFF"/>
              <w:tabs>
                <w:tab w:val="left" w:pos="1075"/>
              </w:tabs>
              <w:spacing w:line="276" w:lineRule="auto"/>
              <w:rPr>
                <w:rFonts w:asciiTheme="minorHAnsi" w:hAnsiTheme="minorHAnsi" w:cs="Arial"/>
                <w:bCs/>
                <w:i/>
                <w:iCs/>
              </w:rPr>
            </w:pPr>
            <w:r w:rsidRPr="007007A9">
              <w:rPr>
                <w:rFonts w:asciiTheme="minorHAnsi" w:hAnsiTheme="minorHAnsi" w:cs="Arial"/>
                <w:bCs/>
              </w:rPr>
              <w:t>USCITE DIDATTICHE, VISITE GUIDATE, VIAGGI DI ISTRUZIONE</w:t>
            </w:r>
          </w:p>
          <w:p w:rsidR="00F53072" w:rsidRPr="007007A9" w:rsidRDefault="0072266D" w:rsidP="006D4DC4">
            <w:pPr>
              <w:pStyle w:val="Paragrafoelenco"/>
              <w:ind w:left="360"/>
              <w:rPr>
                <w:rFonts w:asciiTheme="minorHAnsi" w:hAnsiTheme="minorHAnsi" w:cs="Arial"/>
                <w:bCs/>
                <w:i/>
              </w:rPr>
            </w:pPr>
            <w:r>
              <w:rPr>
                <w:rFonts w:asciiTheme="minorHAnsi" w:hAnsiTheme="minorHAnsi" w:cs="Arial"/>
                <w:bCs/>
              </w:rPr>
              <w:t xml:space="preserve">            (</w:t>
            </w:r>
            <w:proofErr w:type="gramStart"/>
            <w:r w:rsidR="00FB6F55" w:rsidRPr="007007A9">
              <w:rPr>
                <w:rFonts w:asciiTheme="minorHAnsi" w:hAnsiTheme="minorHAnsi" w:cs="Arial"/>
                <w:bCs/>
                <w:i/>
              </w:rPr>
              <w:t>proposte</w:t>
            </w:r>
            <w:proofErr w:type="gramEnd"/>
            <w:r w:rsidR="00FB6F55" w:rsidRPr="007007A9">
              <w:rPr>
                <w:rFonts w:asciiTheme="minorHAnsi" w:hAnsiTheme="minorHAnsi" w:cs="Arial"/>
                <w:bCs/>
                <w:i/>
              </w:rPr>
              <w:t xml:space="preserve"> e orientamenti)</w:t>
            </w:r>
          </w:p>
        </w:tc>
        <w:tc>
          <w:tcPr>
            <w:tcW w:w="9604" w:type="dxa"/>
            <w:gridSpan w:val="2"/>
          </w:tcPr>
          <w:p w:rsidR="00F53072" w:rsidRPr="007007A9" w:rsidRDefault="00F53072" w:rsidP="006D4DC4">
            <w:pPr>
              <w:pStyle w:val="Paragrafoelenco"/>
              <w:ind w:left="360"/>
              <w:rPr>
                <w:rFonts w:asciiTheme="minorHAnsi" w:hAnsiTheme="minorHAnsi" w:cs="Arial"/>
                <w:bCs/>
              </w:rPr>
            </w:pPr>
          </w:p>
        </w:tc>
      </w:tr>
    </w:tbl>
    <w:p w:rsidR="005862EB" w:rsidRPr="007007A9" w:rsidRDefault="005862EB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p w:rsidR="00581778" w:rsidRDefault="00581778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p w:rsidR="00FD0BC1" w:rsidRDefault="00FD0BC1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p w:rsidR="00FD0BC1" w:rsidRDefault="00FD0BC1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p w:rsidR="00FD0BC1" w:rsidRDefault="00FD0BC1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p w:rsidR="00FD0BC1" w:rsidRDefault="00FD0BC1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p w:rsidR="00FD0BC1" w:rsidRDefault="00FD0BC1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p w:rsidR="00FD0BC1" w:rsidRDefault="00FD0BC1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p w:rsidR="00FD0BC1" w:rsidRDefault="00FD0BC1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p w:rsidR="00FD0BC1" w:rsidRDefault="00FD0BC1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p w:rsidR="00FD0BC1" w:rsidRDefault="00FD0BC1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p w:rsidR="00FD0BC1" w:rsidRDefault="00FD0BC1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p w:rsidR="00FD0BC1" w:rsidRDefault="00FD0BC1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p w:rsidR="00FD0BC1" w:rsidRDefault="00FD0BC1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p w:rsidR="00FD0BC1" w:rsidRDefault="00FD0BC1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p w:rsidR="00FD0BC1" w:rsidRPr="007007A9" w:rsidRDefault="00FD0BC1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p w:rsidR="00581778" w:rsidRPr="007007A9" w:rsidRDefault="00581778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p w:rsidR="00CE6A5E" w:rsidRPr="007007A9" w:rsidRDefault="00CE6A5E" w:rsidP="006D4DC4">
      <w:pPr>
        <w:shd w:val="clear" w:color="auto" w:fill="FFFFFF"/>
        <w:spacing w:line="240" w:lineRule="exact"/>
        <w:rPr>
          <w:rFonts w:asciiTheme="minorHAnsi" w:hAnsiTheme="minorHAnsi" w:cs="Arial"/>
          <w:b/>
          <w:bCs/>
          <w:color w:val="1F497D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5862EB" w:rsidRPr="007007A9" w:rsidTr="004A6DBB">
        <w:trPr>
          <w:trHeight w:val="698"/>
        </w:trPr>
        <w:tc>
          <w:tcPr>
            <w:tcW w:w="14277" w:type="dxa"/>
            <w:shd w:val="clear" w:color="auto" w:fill="F2F2F2" w:themeFill="background1" w:themeFillShade="F2"/>
          </w:tcPr>
          <w:p w:rsidR="00D76F35" w:rsidRPr="007007A9" w:rsidRDefault="0072266D" w:rsidP="00033A69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METODOLOGIE </w:t>
            </w:r>
            <w:r w:rsidR="00D76F35" w:rsidRPr="004A6DBB">
              <w:rPr>
                <w:rFonts w:asciiTheme="minorHAnsi" w:hAnsiTheme="minorHAnsi" w:cs="Arial"/>
                <w:bCs/>
              </w:rPr>
              <w:t xml:space="preserve">[in riferimento </w:t>
            </w:r>
            <w:proofErr w:type="gramStart"/>
            <w:r w:rsidR="00D76F35" w:rsidRPr="004A6DBB">
              <w:rPr>
                <w:rFonts w:asciiTheme="minorHAnsi" w:hAnsiTheme="minorHAnsi" w:cs="Arial"/>
                <w:bCs/>
              </w:rPr>
              <w:t>al  P</w:t>
            </w:r>
            <w:r w:rsidR="00A95688">
              <w:rPr>
                <w:rFonts w:asciiTheme="minorHAnsi" w:hAnsiTheme="minorHAnsi" w:cs="Arial"/>
                <w:bCs/>
              </w:rPr>
              <w:t>T</w:t>
            </w:r>
            <w:r w:rsidR="00D76F35" w:rsidRPr="004A6DBB">
              <w:rPr>
                <w:rFonts w:asciiTheme="minorHAnsi" w:hAnsiTheme="minorHAnsi" w:cs="Arial"/>
                <w:bCs/>
              </w:rPr>
              <w:t>OF</w:t>
            </w:r>
            <w:proofErr w:type="gramEnd"/>
            <w:r w:rsidR="00D76F35" w:rsidRPr="007007A9">
              <w:rPr>
                <w:rFonts w:asciiTheme="minorHAnsi" w:hAnsiTheme="minorHAnsi" w:cs="Arial"/>
                <w:bCs/>
              </w:rPr>
              <w:t>]</w:t>
            </w:r>
          </w:p>
          <w:p w:rsidR="00FD3E41" w:rsidRPr="007007A9" w:rsidRDefault="00581778" w:rsidP="004A6DBB">
            <w:pPr>
              <w:shd w:val="clear" w:color="auto" w:fill="FFFFFF"/>
              <w:spacing w:before="5" w:line="288" w:lineRule="exact"/>
              <w:jc w:val="both"/>
              <w:rPr>
                <w:rFonts w:asciiTheme="minorHAnsi" w:hAnsiTheme="minorHAnsi"/>
              </w:rPr>
            </w:pPr>
            <w:r w:rsidRPr="007007A9">
              <w:rPr>
                <w:rFonts w:asciiTheme="minorHAnsi" w:hAnsiTheme="minorHAnsi" w:cs="Arial"/>
              </w:rPr>
              <w:t>Per la costruzione e il rafforzamento di conoscenze, abilit</w:t>
            </w:r>
            <w:r w:rsidRPr="007007A9">
              <w:rPr>
                <w:rFonts w:asciiTheme="minorHAnsi" w:hAnsiTheme="minorHAnsi"/>
              </w:rPr>
              <w:t>à</w:t>
            </w:r>
            <w:r w:rsidRPr="007007A9">
              <w:rPr>
                <w:rFonts w:asciiTheme="minorHAnsi" w:hAnsiTheme="minorHAnsi" w:cs="Arial"/>
              </w:rPr>
              <w:t xml:space="preserve"> e competenze, si </w:t>
            </w:r>
            <w:r w:rsidR="0072266D">
              <w:rPr>
                <w:rFonts w:asciiTheme="minorHAnsi" w:hAnsiTheme="minorHAnsi" w:cs="Arial"/>
              </w:rPr>
              <w:t xml:space="preserve">utilizza </w:t>
            </w:r>
            <w:r w:rsidRPr="007007A9">
              <w:rPr>
                <w:rFonts w:asciiTheme="minorHAnsi" w:hAnsiTheme="minorHAnsi" w:cs="Arial"/>
              </w:rPr>
              <w:t xml:space="preserve">una </w:t>
            </w:r>
            <w:r w:rsidRPr="007007A9">
              <w:rPr>
                <w:rFonts w:asciiTheme="minorHAnsi" w:hAnsiTheme="minorHAnsi" w:cs="Arial"/>
                <w:b/>
                <w:bCs/>
              </w:rPr>
              <w:t xml:space="preserve">didattica </w:t>
            </w:r>
            <w:r w:rsidR="0072266D">
              <w:rPr>
                <w:rFonts w:asciiTheme="minorHAnsi" w:hAnsiTheme="minorHAnsi" w:cs="Arial"/>
              </w:rPr>
              <w:t>che si avvale di strategie</w:t>
            </w:r>
            <w:r w:rsidRPr="007007A9">
              <w:rPr>
                <w:rFonts w:asciiTheme="minorHAnsi" w:hAnsiTheme="minorHAnsi" w:cs="Arial"/>
              </w:rPr>
              <w:t xml:space="preserve"> diversificate</w:t>
            </w:r>
            <w:r w:rsidR="004A6DBB">
              <w:rPr>
                <w:rFonts w:asciiTheme="minorHAnsi" w:hAnsiTheme="minorHAnsi" w:cs="Arial"/>
              </w:rPr>
              <w:t>.</w:t>
            </w:r>
          </w:p>
        </w:tc>
      </w:tr>
      <w:tr w:rsidR="00581778" w:rsidRPr="007007A9" w:rsidTr="00033A69">
        <w:trPr>
          <w:trHeight w:val="3273"/>
        </w:trPr>
        <w:tc>
          <w:tcPr>
            <w:tcW w:w="14277" w:type="dxa"/>
            <w:tcBorders>
              <w:bottom w:val="single" w:sz="4" w:space="0" w:color="auto"/>
            </w:tcBorders>
          </w:tcPr>
          <w:p w:rsidR="00581778" w:rsidRPr="007007A9" w:rsidRDefault="00581778" w:rsidP="00581778">
            <w:pPr>
              <w:pStyle w:val="Paragrafoelenco"/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922"/>
                <w:tab w:val="left" w:pos="8789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 w:cs="Arial"/>
              </w:rPr>
            </w:pPr>
            <w:r w:rsidRPr="007007A9">
              <w:rPr>
                <w:rFonts w:asciiTheme="minorHAnsi" w:hAnsiTheme="minorHAnsi" w:cs="Arial"/>
              </w:rPr>
              <w:t>Lezione frontale</w:t>
            </w:r>
          </w:p>
          <w:p w:rsidR="00581778" w:rsidRPr="007007A9" w:rsidRDefault="00581778" w:rsidP="00581778">
            <w:pPr>
              <w:pStyle w:val="Paragrafoelenco"/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922"/>
                <w:tab w:val="left" w:pos="8789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 w:cs="Arial"/>
              </w:rPr>
            </w:pPr>
            <w:r w:rsidRPr="007007A9">
              <w:rPr>
                <w:rFonts w:asciiTheme="minorHAnsi" w:hAnsiTheme="minorHAnsi" w:cs="Arial"/>
                <w:bCs/>
                <w:spacing w:val="-1"/>
              </w:rPr>
              <w:t>Ricerca- azione</w:t>
            </w:r>
          </w:p>
          <w:p w:rsidR="00581778" w:rsidRPr="007007A9" w:rsidRDefault="00581778" w:rsidP="00581778">
            <w:pPr>
              <w:pStyle w:val="Paragrafoelenco"/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922"/>
                <w:tab w:val="left" w:pos="8789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 w:cs="Arial"/>
                <w:bCs/>
                <w:spacing w:val="-1"/>
              </w:rPr>
            </w:pPr>
            <w:r w:rsidRPr="007007A9">
              <w:rPr>
                <w:rFonts w:asciiTheme="minorHAnsi" w:hAnsiTheme="minorHAnsi" w:cs="Arial"/>
                <w:bCs/>
                <w:spacing w:val="-1"/>
              </w:rPr>
              <w:t>Didattica laboratoriale</w:t>
            </w:r>
          </w:p>
          <w:p w:rsidR="00581778" w:rsidRPr="007007A9" w:rsidRDefault="00581778" w:rsidP="00581778">
            <w:pPr>
              <w:pStyle w:val="Paragrafoelenco"/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922"/>
                <w:tab w:val="left" w:pos="8789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 w:cs="Arial"/>
                <w:bCs/>
                <w:spacing w:val="-1"/>
              </w:rPr>
            </w:pPr>
            <w:r w:rsidRPr="007007A9">
              <w:rPr>
                <w:rFonts w:asciiTheme="minorHAnsi" w:hAnsiTheme="minorHAnsi" w:cs="Arial"/>
                <w:bCs/>
                <w:spacing w:val="-1"/>
              </w:rPr>
              <w:t>Didattica orientativa</w:t>
            </w:r>
          </w:p>
          <w:p w:rsidR="00581778" w:rsidRPr="0072266D" w:rsidRDefault="00581778" w:rsidP="0072266D">
            <w:pPr>
              <w:pStyle w:val="Paragrafoelenco"/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922"/>
                <w:tab w:val="left" w:pos="8789"/>
              </w:tabs>
              <w:suppressAutoHyphens/>
              <w:spacing w:before="341" w:line="288" w:lineRule="exact"/>
              <w:jc w:val="both"/>
              <w:rPr>
                <w:rFonts w:asciiTheme="minorHAnsi" w:hAnsiTheme="minorHAnsi" w:cs="Arial"/>
                <w:bCs/>
                <w:spacing w:val="-1"/>
              </w:rPr>
            </w:pPr>
            <w:r w:rsidRPr="007007A9">
              <w:rPr>
                <w:rFonts w:asciiTheme="minorHAnsi" w:hAnsiTheme="minorHAnsi" w:cs="Arial"/>
                <w:bCs/>
                <w:spacing w:val="-1"/>
              </w:rPr>
              <w:t xml:space="preserve">Lezione partecipata </w:t>
            </w:r>
          </w:p>
          <w:p w:rsidR="00581778" w:rsidRPr="007007A9" w:rsidRDefault="00581778" w:rsidP="00581778">
            <w:pPr>
              <w:pStyle w:val="Paragrafoelenco"/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922"/>
                <w:tab w:val="left" w:pos="8789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 w:cs="Arial"/>
                <w:bCs/>
                <w:spacing w:val="-1"/>
              </w:rPr>
            </w:pPr>
            <w:r w:rsidRPr="007007A9">
              <w:rPr>
                <w:rFonts w:asciiTheme="minorHAnsi" w:hAnsiTheme="minorHAnsi" w:cs="Arial"/>
                <w:bCs/>
                <w:spacing w:val="-1"/>
              </w:rPr>
              <w:t xml:space="preserve">Didattica </w:t>
            </w:r>
            <w:r w:rsidR="00FD0BC1">
              <w:rPr>
                <w:rFonts w:asciiTheme="minorHAnsi" w:hAnsiTheme="minorHAnsi" w:cs="Arial"/>
                <w:bCs/>
                <w:spacing w:val="-1"/>
              </w:rPr>
              <w:t>metacognitiva</w:t>
            </w:r>
          </w:p>
          <w:p w:rsidR="00581778" w:rsidRPr="007007A9" w:rsidRDefault="00581778" w:rsidP="00581778">
            <w:pPr>
              <w:pStyle w:val="Paragrafoelenco"/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922"/>
                <w:tab w:val="left" w:pos="8789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 w:cs="Arial"/>
                <w:bCs/>
                <w:spacing w:val="-1"/>
              </w:rPr>
            </w:pPr>
            <w:r w:rsidRPr="007007A9">
              <w:rPr>
                <w:rFonts w:asciiTheme="minorHAnsi" w:hAnsiTheme="minorHAnsi" w:cs="Arial"/>
                <w:bCs/>
                <w:spacing w:val="-1"/>
              </w:rPr>
              <w:t xml:space="preserve">Didattica </w:t>
            </w:r>
            <w:r w:rsidR="00FD0BC1">
              <w:rPr>
                <w:rFonts w:asciiTheme="minorHAnsi" w:hAnsiTheme="minorHAnsi" w:cs="Arial"/>
                <w:bCs/>
                <w:spacing w:val="-1"/>
              </w:rPr>
              <w:t>per progetti</w:t>
            </w:r>
          </w:p>
          <w:p w:rsidR="00581778" w:rsidRPr="007007A9" w:rsidRDefault="00581778" w:rsidP="00581778">
            <w:pPr>
              <w:pStyle w:val="Paragrafoelenco"/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922"/>
                <w:tab w:val="left" w:pos="8789"/>
              </w:tabs>
              <w:suppressAutoHyphens/>
              <w:spacing w:before="341" w:line="288" w:lineRule="exact"/>
              <w:jc w:val="both"/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>Utili</w:t>
            </w:r>
            <w:r w:rsidR="00200350">
              <w:rPr>
                <w:rFonts w:asciiTheme="minorHAnsi" w:hAnsiTheme="minorHAnsi" w:cs="Arial"/>
                <w:bCs/>
              </w:rPr>
              <w:t>zzo delle TIC (Tecnologie dell’</w:t>
            </w:r>
            <w:r w:rsidRPr="007007A9">
              <w:rPr>
                <w:rFonts w:asciiTheme="minorHAnsi" w:hAnsiTheme="minorHAnsi" w:cs="Arial"/>
                <w:bCs/>
              </w:rPr>
              <w:t>Informazione e della Comunicazione)</w:t>
            </w:r>
          </w:p>
          <w:p w:rsidR="00581778" w:rsidRPr="007007A9" w:rsidRDefault="00581778" w:rsidP="00581778">
            <w:pPr>
              <w:pStyle w:val="Paragrafoelenco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007A9">
              <w:rPr>
                <w:rFonts w:asciiTheme="minorHAnsi" w:hAnsiTheme="minorHAnsi" w:cs="Arial"/>
                <w:bCs/>
              </w:rPr>
              <w:t>Il “</w:t>
            </w:r>
            <w:proofErr w:type="spellStart"/>
            <w:r w:rsidRPr="007007A9">
              <w:rPr>
                <w:rFonts w:asciiTheme="minorHAnsi" w:hAnsiTheme="minorHAnsi" w:cs="Arial"/>
                <w:bCs/>
                <w:iCs/>
              </w:rPr>
              <w:t>Luogo</w:t>
            </w:r>
            <w:r w:rsidRPr="007007A9">
              <w:rPr>
                <w:rFonts w:asciiTheme="minorHAnsi" w:hAnsiTheme="minorHAnsi" w:cs="Arial"/>
                <w:bCs/>
              </w:rPr>
              <w:t>di</w:t>
            </w:r>
            <w:proofErr w:type="spellEnd"/>
            <w:r w:rsidRPr="007007A9">
              <w:rPr>
                <w:rFonts w:asciiTheme="minorHAnsi" w:hAnsiTheme="minorHAnsi" w:cs="Arial"/>
                <w:bCs/>
              </w:rPr>
              <w:t xml:space="preserve"> Apprendimento” (L.A.)</w:t>
            </w:r>
          </w:p>
          <w:p w:rsidR="00581778" w:rsidRPr="007007A9" w:rsidRDefault="00581778" w:rsidP="00581778">
            <w:pPr>
              <w:pStyle w:val="Paragrafoelenco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>Altro………………………………………………</w:t>
            </w:r>
          </w:p>
        </w:tc>
      </w:tr>
    </w:tbl>
    <w:p w:rsidR="006431BA" w:rsidRDefault="006431BA" w:rsidP="006431BA">
      <w:pPr>
        <w:pStyle w:val="Predefinito"/>
        <w:rPr>
          <w:rFonts w:asciiTheme="minorHAnsi" w:hAnsiTheme="minorHAnsi"/>
        </w:rPr>
      </w:pPr>
    </w:p>
    <w:p w:rsidR="00200350" w:rsidRDefault="00200350" w:rsidP="006431BA">
      <w:pPr>
        <w:pStyle w:val="Predefinito"/>
        <w:rPr>
          <w:rFonts w:asciiTheme="minorHAnsi" w:hAnsiTheme="minorHAnsi"/>
        </w:rPr>
      </w:pPr>
    </w:p>
    <w:p w:rsidR="00200350" w:rsidRDefault="00200350" w:rsidP="006431BA">
      <w:pPr>
        <w:pStyle w:val="Predefinito"/>
        <w:rPr>
          <w:rFonts w:asciiTheme="minorHAnsi" w:hAnsiTheme="minorHAnsi"/>
        </w:rPr>
      </w:pPr>
    </w:p>
    <w:p w:rsidR="00200350" w:rsidRPr="007007A9" w:rsidRDefault="00200350" w:rsidP="006431BA">
      <w:pPr>
        <w:pStyle w:val="Predefinito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581778" w:rsidRPr="007007A9" w:rsidTr="00814A55">
        <w:trPr>
          <w:trHeight w:val="415"/>
        </w:trPr>
        <w:tc>
          <w:tcPr>
            <w:tcW w:w="14277" w:type="dxa"/>
            <w:shd w:val="clear" w:color="auto" w:fill="F2F2F2" w:themeFill="background1" w:themeFillShade="F2"/>
          </w:tcPr>
          <w:p w:rsidR="00581778" w:rsidRPr="007007A9" w:rsidRDefault="00581778" w:rsidP="00581778">
            <w:pPr>
              <w:pStyle w:val="Corpotesto"/>
              <w:numPr>
                <w:ilvl w:val="0"/>
                <w:numId w:val="1"/>
              </w:numPr>
              <w:spacing w:line="360" w:lineRule="auto"/>
              <w:rPr>
                <w:rFonts w:asciiTheme="minorHAnsi" w:eastAsia="SimSun" w:hAnsiTheme="minorHAnsi" w:cs="Arial"/>
                <w:b/>
                <w:spacing w:val="-7"/>
                <w:szCs w:val="24"/>
                <w:lang w:eastAsia="en-US"/>
              </w:rPr>
            </w:pPr>
            <w:proofErr w:type="gramStart"/>
            <w:r w:rsidRPr="007007A9">
              <w:rPr>
                <w:rFonts w:asciiTheme="minorHAnsi" w:eastAsia="SimSun" w:hAnsiTheme="minorHAnsi" w:cs="Arial"/>
                <w:b/>
                <w:spacing w:val="-7"/>
                <w:szCs w:val="24"/>
                <w:lang w:eastAsia="en-US"/>
              </w:rPr>
              <w:t>VERIFICHE</w:t>
            </w:r>
            <w:r w:rsidRPr="007007A9">
              <w:rPr>
                <w:rFonts w:asciiTheme="minorHAnsi" w:hAnsiTheme="minorHAnsi"/>
                <w:b/>
                <w:sz w:val="26"/>
                <w:szCs w:val="26"/>
              </w:rPr>
              <w:t>[</w:t>
            </w:r>
            <w:proofErr w:type="gramEnd"/>
            <w:r w:rsidRPr="007007A9">
              <w:rPr>
                <w:rFonts w:asciiTheme="minorHAnsi" w:hAnsiTheme="minorHAnsi"/>
                <w:sz w:val="23"/>
                <w:szCs w:val="23"/>
              </w:rPr>
              <w:t xml:space="preserve">in </w:t>
            </w:r>
            <w:r w:rsidRPr="004A6DBB">
              <w:rPr>
                <w:rFonts w:asciiTheme="minorHAnsi" w:hAnsiTheme="minorHAnsi"/>
                <w:szCs w:val="24"/>
              </w:rPr>
              <w:t>riferimento al  P</w:t>
            </w:r>
            <w:r w:rsidR="00A95688">
              <w:rPr>
                <w:rFonts w:asciiTheme="minorHAnsi" w:hAnsiTheme="minorHAnsi"/>
                <w:szCs w:val="24"/>
              </w:rPr>
              <w:t>T</w:t>
            </w:r>
            <w:r w:rsidRPr="004A6DBB">
              <w:rPr>
                <w:rFonts w:asciiTheme="minorHAnsi" w:hAnsiTheme="minorHAnsi"/>
                <w:szCs w:val="24"/>
              </w:rPr>
              <w:t>OF</w:t>
            </w:r>
            <w:r w:rsidRPr="004A6DBB">
              <w:rPr>
                <w:rFonts w:asciiTheme="minorHAnsi" w:hAnsiTheme="minorHAnsi"/>
                <w:b/>
                <w:szCs w:val="24"/>
              </w:rPr>
              <w:t>]</w:t>
            </w:r>
          </w:p>
        </w:tc>
      </w:tr>
      <w:tr w:rsidR="00814A55" w:rsidRPr="007007A9" w:rsidTr="00814A55">
        <w:trPr>
          <w:trHeight w:val="1289"/>
        </w:trPr>
        <w:tc>
          <w:tcPr>
            <w:tcW w:w="14277" w:type="dxa"/>
          </w:tcPr>
          <w:p w:rsidR="00814A55" w:rsidRPr="007007A9" w:rsidRDefault="00814A55" w:rsidP="00814A55">
            <w:pPr>
              <w:jc w:val="both"/>
              <w:rPr>
                <w:rFonts w:asciiTheme="minorHAnsi" w:hAnsiTheme="minorHAnsi"/>
              </w:rPr>
            </w:pPr>
            <w:r w:rsidRPr="007007A9">
              <w:rPr>
                <w:rFonts w:asciiTheme="minorHAnsi" w:hAnsiTheme="minorHAnsi" w:cs="Arial"/>
              </w:rPr>
              <w:t>In relazione alle diversificate metodologie e strategie didattiche, i docenti predispongono le prove di verifica per la valutazione del processo formativo e delle competenze raggiunte</w:t>
            </w:r>
            <w:r w:rsidRPr="007007A9">
              <w:rPr>
                <w:rFonts w:asciiTheme="minorHAnsi" w:hAnsiTheme="minorHAnsi"/>
              </w:rPr>
              <w:t>.</w:t>
            </w:r>
            <w:r w:rsidR="00200350">
              <w:rPr>
                <w:rFonts w:asciiTheme="minorHAnsi" w:hAnsiTheme="minorHAnsi" w:cs="Arial"/>
                <w:iCs/>
              </w:rPr>
              <w:t xml:space="preserve"> Affinché</w:t>
            </w:r>
            <w:r w:rsidRPr="007007A9">
              <w:rPr>
                <w:rFonts w:asciiTheme="minorHAnsi" w:hAnsiTheme="minorHAnsi" w:cs="Arial"/>
                <w:iCs/>
              </w:rPr>
              <w:t xml:space="preserve"> il voto sia </w:t>
            </w:r>
            <w:r w:rsidRPr="007007A9">
              <w:rPr>
                <w:rFonts w:asciiTheme="minorHAnsi" w:hAnsiTheme="minorHAnsi" w:cs="Arial"/>
                <w:iCs/>
                <w:spacing w:val="-1"/>
              </w:rPr>
              <w:t xml:space="preserve">espressione di sintesi valutativa, deve fondarsi su una </w:t>
            </w:r>
            <w:r w:rsidRPr="007007A9">
              <w:rPr>
                <w:rFonts w:asciiTheme="minorHAnsi" w:hAnsiTheme="minorHAnsi" w:cs="Arial"/>
                <w:b/>
                <w:bCs/>
                <w:iCs/>
                <w:spacing w:val="-1"/>
              </w:rPr>
              <w:t xml:space="preserve">pluralità di prove </w:t>
            </w:r>
            <w:r w:rsidRPr="007007A9">
              <w:rPr>
                <w:rFonts w:asciiTheme="minorHAnsi" w:hAnsiTheme="minorHAnsi" w:cs="Arial"/>
                <w:b/>
                <w:bCs/>
                <w:iCs/>
              </w:rPr>
              <w:t>di verifica riconducibili a diverse tipologie, coerenti con le strategie metodologico-didattiche adottate dai docenti</w:t>
            </w:r>
            <w:r w:rsidR="00200350">
              <w:rPr>
                <w:rFonts w:asciiTheme="minorHAnsi" w:hAnsiTheme="minorHAnsi" w:cs="Arial"/>
                <w:b/>
                <w:bCs/>
                <w:iCs/>
              </w:rPr>
              <w:t>.</w:t>
            </w:r>
          </w:p>
          <w:p w:rsidR="00814A55" w:rsidRPr="007007A9" w:rsidRDefault="00814A55" w:rsidP="00581778">
            <w:pPr>
              <w:pStyle w:val="Corpotesto"/>
              <w:spacing w:line="360" w:lineRule="auto"/>
              <w:ind w:left="360"/>
              <w:rPr>
                <w:rFonts w:asciiTheme="minorHAnsi" w:eastAsia="SimSun" w:hAnsiTheme="minorHAnsi" w:cs="Arial"/>
                <w:b/>
                <w:spacing w:val="-7"/>
                <w:szCs w:val="24"/>
                <w:lang w:eastAsia="en-US"/>
              </w:rPr>
            </w:pPr>
          </w:p>
        </w:tc>
      </w:tr>
      <w:tr w:rsidR="00814A55" w:rsidRPr="007007A9" w:rsidTr="00814A55">
        <w:trPr>
          <w:trHeight w:val="365"/>
        </w:trPr>
        <w:tc>
          <w:tcPr>
            <w:tcW w:w="14277" w:type="dxa"/>
            <w:shd w:val="clear" w:color="auto" w:fill="F2F2F2" w:themeFill="background1" w:themeFillShade="F2"/>
          </w:tcPr>
          <w:p w:rsidR="00814A55" w:rsidRPr="007007A9" w:rsidRDefault="00814A55" w:rsidP="00814A55">
            <w:pPr>
              <w:pStyle w:val="Corpotesto"/>
              <w:numPr>
                <w:ilvl w:val="1"/>
                <w:numId w:val="1"/>
              </w:numPr>
              <w:spacing w:line="360" w:lineRule="auto"/>
              <w:rPr>
                <w:rFonts w:asciiTheme="minorHAnsi" w:eastAsia="SimSun" w:hAnsiTheme="minorHAnsi" w:cs="Arial"/>
                <w:b/>
                <w:spacing w:val="-7"/>
                <w:szCs w:val="24"/>
                <w:lang w:eastAsia="en-US"/>
              </w:rPr>
            </w:pPr>
            <w:r w:rsidRPr="007007A9">
              <w:rPr>
                <w:rFonts w:asciiTheme="minorHAnsi" w:eastAsia="SimSun" w:hAnsiTheme="minorHAnsi" w:cs="Arial"/>
                <w:b/>
                <w:spacing w:val="-7"/>
                <w:szCs w:val="24"/>
                <w:lang w:eastAsia="en-US"/>
              </w:rPr>
              <w:t xml:space="preserve">TIPOLOGIE DI VERIFICA </w:t>
            </w:r>
            <w:r w:rsidRPr="00200350">
              <w:rPr>
                <w:rFonts w:asciiTheme="minorHAnsi" w:hAnsiTheme="minorHAnsi"/>
                <w:sz w:val="26"/>
                <w:szCs w:val="26"/>
              </w:rPr>
              <w:t>[</w:t>
            </w:r>
            <w:r w:rsidRPr="00200350">
              <w:rPr>
                <w:rFonts w:asciiTheme="minorHAnsi" w:hAnsiTheme="minorHAnsi"/>
                <w:sz w:val="23"/>
                <w:szCs w:val="23"/>
              </w:rPr>
              <w:t xml:space="preserve">in riferimento </w:t>
            </w:r>
            <w:proofErr w:type="gramStart"/>
            <w:r w:rsidRPr="00200350">
              <w:rPr>
                <w:rFonts w:asciiTheme="minorHAnsi" w:hAnsiTheme="minorHAnsi"/>
                <w:sz w:val="23"/>
                <w:szCs w:val="23"/>
              </w:rPr>
              <w:t>al  P</w:t>
            </w:r>
            <w:r w:rsidR="00A95688">
              <w:rPr>
                <w:rFonts w:asciiTheme="minorHAnsi" w:hAnsiTheme="minorHAnsi"/>
                <w:sz w:val="23"/>
                <w:szCs w:val="23"/>
              </w:rPr>
              <w:t>T</w:t>
            </w:r>
            <w:r w:rsidRPr="00200350">
              <w:rPr>
                <w:rFonts w:asciiTheme="minorHAnsi" w:hAnsiTheme="minorHAnsi"/>
                <w:sz w:val="23"/>
              </w:rPr>
              <w:t>OF</w:t>
            </w:r>
            <w:proofErr w:type="gramEnd"/>
            <w:r w:rsidRPr="00200350">
              <w:rPr>
                <w:rFonts w:asciiTheme="minorHAnsi" w:hAnsiTheme="minorHAnsi"/>
                <w:sz w:val="26"/>
                <w:szCs w:val="26"/>
              </w:rPr>
              <w:t>]</w:t>
            </w:r>
          </w:p>
        </w:tc>
      </w:tr>
      <w:tr w:rsidR="005862EB" w:rsidRPr="007007A9" w:rsidTr="00FD3E41">
        <w:trPr>
          <w:trHeight w:val="556"/>
        </w:trPr>
        <w:tc>
          <w:tcPr>
            <w:tcW w:w="14277" w:type="dxa"/>
          </w:tcPr>
          <w:p w:rsidR="003D53BC" w:rsidRPr="007007A9" w:rsidRDefault="003D53BC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 w:cs="Arial"/>
              </w:rPr>
              <w:lastRenderedPageBreak/>
              <w:t>Test di comprensione e conoscenza, a risposta chiusa o multipla</w:t>
            </w:r>
          </w:p>
          <w:p w:rsidR="003D53BC" w:rsidRPr="004E4D05" w:rsidRDefault="003D53BC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 w:cs="Arial"/>
              </w:rPr>
              <w:t>Quesiti a risposte brevi</w:t>
            </w:r>
            <w:r w:rsidR="00E95509" w:rsidRPr="007007A9">
              <w:rPr>
                <w:rFonts w:asciiTheme="minorHAnsi" w:hAnsiTheme="minorHAnsi" w:cs="Arial"/>
              </w:rPr>
              <w:t xml:space="preserve"> aperte</w:t>
            </w:r>
          </w:p>
          <w:p w:rsidR="004E4D05" w:rsidRPr="007007A9" w:rsidRDefault="004E4D05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</w:rPr>
              <w:t>Questionari</w:t>
            </w:r>
          </w:p>
          <w:p w:rsidR="00E95509" w:rsidRPr="007007A9" w:rsidRDefault="00E95509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 w:cs="Arial"/>
              </w:rPr>
              <w:t>Trattazione sintetica di argomenti</w:t>
            </w:r>
          </w:p>
          <w:p w:rsidR="003D53BC" w:rsidRPr="007007A9" w:rsidRDefault="003D53BC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 w:cs="Arial"/>
              </w:rPr>
              <w:t>Lettura globale, espl</w:t>
            </w:r>
            <w:r w:rsidR="00E95509" w:rsidRPr="007007A9">
              <w:rPr>
                <w:rFonts w:asciiTheme="minorHAnsi" w:hAnsiTheme="minorHAnsi" w:cs="Arial"/>
              </w:rPr>
              <w:t>orativa, analitica di un testo</w:t>
            </w:r>
          </w:p>
          <w:p w:rsidR="003D53BC" w:rsidRPr="007007A9" w:rsidRDefault="003D53BC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 w:cs="Arial"/>
              </w:rPr>
              <w:t>Parafrasi, comme</w:t>
            </w:r>
            <w:r w:rsidR="00E95509" w:rsidRPr="007007A9">
              <w:rPr>
                <w:rFonts w:asciiTheme="minorHAnsi" w:hAnsiTheme="minorHAnsi" w:cs="Arial"/>
              </w:rPr>
              <w:t>nti di testi letti</w:t>
            </w:r>
          </w:p>
          <w:p w:rsidR="003D53BC" w:rsidRPr="007007A9" w:rsidRDefault="003D53BC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 w:cs="Arial"/>
              </w:rPr>
              <w:t>Lettura, analisi e commento di</w:t>
            </w:r>
            <w:r w:rsidR="00E95509" w:rsidRPr="007007A9">
              <w:rPr>
                <w:rFonts w:asciiTheme="minorHAnsi" w:hAnsiTheme="minorHAnsi" w:cs="Arial"/>
              </w:rPr>
              <w:t xml:space="preserve"> opere artistiche</w:t>
            </w:r>
          </w:p>
          <w:p w:rsidR="00814A55" w:rsidRPr="00A95688" w:rsidRDefault="00E95509" w:rsidP="004E4D0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 w:cs="Arial"/>
              </w:rPr>
              <w:t>Relazioni scritte</w:t>
            </w:r>
          </w:p>
          <w:p w:rsidR="00A95688" w:rsidRDefault="00A95688" w:rsidP="00A95688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Cs/>
              </w:rPr>
            </w:pPr>
            <w:r w:rsidRPr="00BE1BCA">
              <w:rPr>
                <w:rFonts w:asciiTheme="minorHAnsi" w:hAnsiTheme="minorHAnsi"/>
                <w:bCs/>
              </w:rPr>
              <w:t xml:space="preserve">Analisi e interpretazione di un testo letterario </w:t>
            </w:r>
            <w:r>
              <w:rPr>
                <w:rFonts w:asciiTheme="minorHAnsi" w:hAnsiTheme="minorHAnsi"/>
                <w:bCs/>
              </w:rPr>
              <w:t>italiano (</w:t>
            </w:r>
            <w:proofErr w:type="spellStart"/>
            <w:r>
              <w:rPr>
                <w:rFonts w:asciiTheme="minorHAnsi" w:hAnsiTheme="minorHAnsi"/>
                <w:bCs/>
              </w:rPr>
              <w:t>Tip</w:t>
            </w:r>
            <w:proofErr w:type="spellEnd"/>
            <w:r>
              <w:rPr>
                <w:rFonts w:asciiTheme="minorHAnsi" w:hAnsiTheme="minorHAnsi"/>
                <w:bCs/>
              </w:rPr>
              <w:t>. A)</w:t>
            </w:r>
          </w:p>
          <w:p w:rsidR="00A95688" w:rsidRDefault="00A95688" w:rsidP="00A95688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Analisi e produzione di un testo argomentativo (</w:t>
            </w:r>
            <w:proofErr w:type="spellStart"/>
            <w:r>
              <w:rPr>
                <w:rFonts w:asciiTheme="minorHAnsi" w:hAnsiTheme="minorHAnsi"/>
                <w:bCs/>
              </w:rPr>
              <w:t>Tip</w:t>
            </w:r>
            <w:proofErr w:type="spellEnd"/>
            <w:r>
              <w:rPr>
                <w:rFonts w:asciiTheme="minorHAnsi" w:hAnsiTheme="minorHAnsi"/>
                <w:bCs/>
              </w:rPr>
              <w:t>. B)</w:t>
            </w:r>
          </w:p>
          <w:p w:rsidR="00A95688" w:rsidRPr="00A95688" w:rsidRDefault="00A95688" w:rsidP="00A95688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Riflessione critica di carattere espositivo-argomentativo su tematiche di attualità (</w:t>
            </w:r>
            <w:proofErr w:type="spellStart"/>
            <w:r>
              <w:rPr>
                <w:rFonts w:asciiTheme="minorHAnsi" w:hAnsiTheme="minorHAnsi"/>
                <w:bCs/>
              </w:rPr>
              <w:t>Tip</w:t>
            </w:r>
            <w:proofErr w:type="spellEnd"/>
            <w:r>
              <w:rPr>
                <w:rFonts w:asciiTheme="minorHAnsi" w:hAnsiTheme="minorHAnsi"/>
                <w:bCs/>
              </w:rPr>
              <w:t>. C)</w:t>
            </w:r>
          </w:p>
          <w:p w:rsidR="00E95509" w:rsidRPr="007007A9" w:rsidRDefault="00E95509" w:rsidP="00E95509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before="10"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 w:cs="Arial"/>
              </w:rPr>
              <w:t>Tema</w:t>
            </w:r>
          </w:p>
          <w:p w:rsidR="003D53BC" w:rsidRPr="007007A9" w:rsidRDefault="003D53BC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 w:cs="Arial"/>
              </w:rPr>
              <w:t>Di</w:t>
            </w:r>
            <w:r w:rsidR="00E95509" w:rsidRPr="007007A9">
              <w:rPr>
                <w:rFonts w:asciiTheme="minorHAnsi" w:hAnsiTheme="minorHAnsi" w:cs="Arial"/>
              </w:rPr>
              <w:t>alogo e discussione organizzata</w:t>
            </w:r>
          </w:p>
          <w:p w:rsidR="003D53BC" w:rsidRPr="007007A9" w:rsidRDefault="00E95509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 w:cs="Arial"/>
              </w:rPr>
              <w:t>Esposizione argomentata</w:t>
            </w:r>
          </w:p>
          <w:p w:rsidR="003D53BC" w:rsidRPr="007007A9" w:rsidRDefault="004E4D05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Interrogazione </w:t>
            </w:r>
            <w:r w:rsidR="003D53BC" w:rsidRPr="007007A9">
              <w:rPr>
                <w:rFonts w:asciiTheme="minorHAnsi" w:hAnsiTheme="minorHAnsi" w:cs="Arial"/>
              </w:rPr>
              <w:t>che acc</w:t>
            </w:r>
            <w:r w:rsidR="004D3DB7">
              <w:rPr>
                <w:rFonts w:asciiTheme="minorHAnsi" w:hAnsiTheme="minorHAnsi" w:cs="Arial"/>
              </w:rPr>
              <w:t xml:space="preserve">erti </w:t>
            </w:r>
            <w:proofErr w:type="gramStart"/>
            <w:r w:rsidR="004D3DB7">
              <w:rPr>
                <w:rFonts w:asciiTheme="minorHAnsi" w:hAnsiTheme="minorHAnsi" w:cs="Arial"/>
              </w:rPr>
              <w:t xml:space="preserve">conoscenze, </w:t>
            </w:r>
            <w:r w:rsidR="003D53BC" w:rsidRPr="007007A9">
              <w:rPr>
                <w:rFonts w:asciiTheme="minorHAnsi" w:hAnsiTheme="minorHAnsi" w:cs="Arial"/>
              </w:rPr>
              <w:t xml:space="preserve"> capacit</w:t>
            </w:r>
            <w:r w:rsidR="003D53BC" w:rsidRPr="007007A9">
              <w:rPr>
                <w:rFonts w:asciiTheme="minorHAnsi" w:hAnsiTheme="minorHAnsi"/>
              </w:rPr>
              <w:t>à</w:t>
            </w:r>
            <w:proofErr w:type="gramEnd"/>
            <w:r w:rsidR="004D3DB7">
              <w:rPr>
                <w:rFonts w:asciiTheme="minorHAnsi" w:hAnsiTheme="minorHAnsi" w:cs="Arial"/>
              </w:rPr>
              <w:t xml:space="preserve"> argomentative e </w:t>
            </w:r>
            <w:r w:rsidR="003D53BC" w:rsidRPr="007007A9">
              <w:rPr>
                <w:rFonts w:asciiTheme="minorHAnsi" w:hAnsiTheme="minorHAnsi" w:cs="Arial"/>
              </w:rPr>
              <w:t>competenze acquisite</w:t>
            </w:r>
          </w:p>
          <w:p w:rsidR="003D53BC" w:rsidRPr="007007A9" w:rsidRDefault="003D53BC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 w:cs="Arial"/>
              </w:rPr>
              <w:t xml:space="preserve">Procedure di </w:t>
            </w:r>
            <w:proofErr w:type="spellStart"/>
            <w:r w:rsidRPr="007007A9">
              <w:rPr>
                <w:rFonts w:asciiTheme="minorHAnsi" w:hAnsiTheme="minorHAnsi" w:cs="Arial"/>
              </w:rPr>
              <w:t>problemsolving</w:t>
            </w:r>
            <w:proofErr w:type="spellEnd"/>
          </w:p>
          <w:p w:rsidR="003D53BC" w:rsidRPr="007007A9" w:rsidRDefault="00E95509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 w:cs="Arial"/>
              </w:rPr>
              <w:t>Lavori di gruppo</w:t>
            </w:r>
          </w:p>
          <w:p w:rsidR="003D53BC" w:rsidRPr="007007A9" w:rsidRDefault="003D53BC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 w:cs="Arial"/>
              </w:rPr>
              <w:t>Elaborazione di sc</w:t>
            </w:r>
            <w:r w:rsidR="00E95509" w:rsidRPr="007007A9">
              <w:rPr>
                <w:rFonts w:asciiTheme="minorHAnsi" w:hAnsiTheme="minorHAnsi" w:cs="Arial"/>
              </w:rPr>
              <w:t>hemi sinottici di apprendimento</w:t>
            </w:r>
          </w:p>
          <w:p w:rsidR="003D53BC" w:rsidRPr="007007A9" w:rsidRDefault="003D53BC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 w:cs="Arial"/>
              </w:rPr>
              <w:t xml:space="preserve">Esperienze </w:t>
            </w:r>
            <w:r w:rsidR="00E95509" w:rsidRPr="007007A9">
              <w:rPr>
                <w:rFonts w:asciiTheme="minorHAnsi" w:hAnsiTheme="minorHAnsi" w:cs="Arial"/>
              </w:rPr>
              <w:t>e prove pratiche di laboratorio</w:t>
            </w:r>
          </w:p>
          <w:p w:rsidR="00E95509" w:rsidRPr="007007A9" w:rsidRDefault="004E4D05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</w:rPr>
              <w:t xml:space="preserve">Prove pratiche </w:t>
            </w:r>
            <w:r w:rsidR="004D3DB7">
              <w:rPr>
                <w:rFonts w:asciiTheme="minorHAnsi" w:hAnsiTheme="minorHAnsi" w:cs="Arial"/>
              </w:rPr>
              <w:t>(scienze motorie)</w:t>
            </w:r>
          </w:p>
          <w:p w:rsidR="00E95509" w:rsidRPr="007007A9" w:rsidRDefault="00E95509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 w:cs="Arial"/>
              </w:rPr>
              <w:t>Prove grafiche</w:t>
            </w:r>
          </w:p>
          <w:p w:rsidR="003D53BC" w:rsidRPr="007007A9" w:rsidRDefault="003D53BC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/>
                <w:bCs/>
              </w:rPr>
            </w:pPr>
            <w:proofErr w:type="gramStart"/>
            <w:r w:rsidRPr="007007A9">
              <w:rPr>
                <w:rFonts w:asciiTheme="minorHAnsi" w:hAnsiTheme="minorHAnsi" w:cs="Arial"/>
                <w:iCs/>
              </w:rPr>
              <w:t>Format(</w:t>
            </w:r>
            <w:proofErr w:type="gramEnd"/>
            <w:r w:rsidRPr="007007A9">
              <w:rPr>
                <w:rFonts w:asciiTheme="minorHAnsi" w:hAnsiTheme="minorHAnsi"/>
                <w:bCs/>
              </w:rPr>
              <w:t>In relazione alle nuove indicazioni nazionali sulla didattica per competenze, il format rappresenta una prova di competenza più articolata, che viene sviluppata a conclusione di un modulo di apprendimento disciplinare e/o  pluridisciplinare)</w:t>
            </w:r>
          </w:p>
          <w:p w:rsidR="00E95509" w:rsidRPr="007007A9" w:rsidRDefault="00E95509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/>
                <w:bCs/>
              </w:rPr>
              <w:t>Sviluppo di progetti</w:t>
            </w:r>
          </w:p>
          <w:p w:rsidR="00FD3E41" w:rsidRPr="004A6DBB" w:rsidRDefault="00A255EF" w:rsidP="004A6DBB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/>
                <w:bCs/>
              </w:rPr>
              <w:t xml:space="preserve">Prove </w:t>
            </w:r>
            <w:r w:rsidR="004E4D05">
              <w:rPr>
                <w:rFonts w:asciiTheme="minorHAnsi" w:hAnsiTheme="minorHAnsi"/>
                <w:bCs/>
              </w:rPr>
              <w:t xml:space="preserve">scritte </w:t>
            </w:r>
            <w:r w:rsidRPr="007007A9">
              <w:rPr>
                <w:rFonts w:asciiTheme="minorHAnsi" w:hAnsiTheme="minorHAnsi"/>
                <w:bCs/>
              </w:rPr>
              <w:t>pluridisciplinari</w:t>
            </w:r>
          </w:p>
          <w:p w:rsidR="00876AB8" w:rsidRPr="007007A9" w:rsidRDefault="00876AB8" w:rsidP="003D53B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Theme="minorHAnsi" w:hAnsiTheme="minorHAnsi"/>
                <w:b/>
                <w:bCs/>
              </w:rPr>
            </w:pPr>
            <w:r w:rsidRPr="007007A9">
              <w:rPr>
                <w:rFonts w:asciiTheme="minorHAnsi" w:hAnsiTheme="minorHAnsi"/>
                <w:bCs/>
              </w:rPr>
              <w:t xml:space="preserve">Altro </w:t>
            </w:r>
            <w:r w:rsidR="00FD3E41" w:rsidRPr="007007A9">
              <w:rPr>
                <w:rFonts w:asciiTheme="minorHAnsi" w:hAnsiTheme="minorHAnsi"/>
                <w:bCs/>
              </w:rPr>
              <w:t>………………………………………</w:t>
            </w:r>
          </w:p>
          <w:p w:rsidR="005862EB" w:rsidRPr="007007A9" w:rsidRDefault="005862EB" w:rsidP="00E96ACA">
            <w:pPr>
              <w:rPr>
                <w:rFonts w:asciiTheme="minorHAnsi" w:hAnsiTheme="minorHAnsi" w:cs="Arial"/>
                <w:b/>
                <w:bCs/>
                <w:color w:val="1F497D"/>
                <w:sz w:val="18"/>
                <w:szCs w:val="18"/>
              </w:rPr>
            </w:pPr>
          </w:p>
        </w:tc>
      </w:tr>
    </w:tbl>
    <w:p w:rsidR="00814A55" w:rsidRPr="007007A9" w:rsidRDefault="00814A55" w:rsidP="006431BA">
      <w:pPr>
        <w:pStyle w:val="Corpotesto"/>
        <w:ind w:left="360"/>
        <w:rPr>
          <w:rFonts w:asciiTheme="minorHAnsi" w:hAnsiTheme="minorHAnsi"/>
          <w:b/>
          <w:szCs w:val="24"/>
        </w:rPr>
      </w:pPr>
    </w:p>
    <w:p w:rsidR="00814A55" w:rsidRDefault="00814A55" w:rsidP="006431BA">
      <w:pPr>
        <w:pStyle w:val="Corpotesto"/>
        <w:ind w:left="360"/>
        <w:rPr>
          <w:rFonts w:asciiTheme="minorHAnsi" w:hAnsiTheme="minorHAnsi"/>
          <w:b/>
          <w:szCs w:val="24"/>
        </w:rPr>
      </w:pPr>
    </w:p>
    <w:p w:rsidR="00FD0BC1" w:rsidRDefault="00FD0BC1" w:rsidP="006431BA">
      <w:pPr>
        <w:pStyle w:val="Corpotesto"/>
        <w:ind w:left="360"/>
        <w:rPr>
          <w:rFonts w:asciiTheme="minorHAnsi" w:hAnsiTheme="minorHAnsi"/>
          <w:b/>
          <w:szCs w:val="24"/>
        </w:rPr>
      </w:pPr>
    </w:p>
    <w:p w:rsidR="00FD0BC1" w:rsidRDefault="00FD0BC1" w:rsidP="006431BA">
      <w:pPr>
        <w:pStyle w:val="Corpotesto"/>
        <w:ind w:left="360"/>
        <w:rPr>
          <w:rFonts w:asciiTheme="minorHAnsi" w:hAnsiTheme="minorHAnsi"/>
          <w:b/>
          <w:szCs w:val="24"/>
        </w:rPr>
      </w:pPr>
    </w:p>
    <w:p w:rsidR="00FD0BC1" w:rsidRDefault="00FD0BC1" w:rsidP="006431BA">
      <w:pPr>
        <w:pStyle w:val="Corpotesto"/>
        <w:ind w:left="360"/>
        <w:rPr>
          <w:rFonts w:asciiTheme="minorHAnsi" w:hAnsiTheme="minorHAnsi"/>
          <w:b/>
          <w:szCs w:val="24"/>
        </w:rPr>
      </w:pPr>
    </w:p>
    <w:p w:rsidR="00FD0BC1" w:rsidRDefault="00FD0BC1" w:rsidP="006431BA">
      <w:pPr>
        <w:pStyle w:val="Corpotesto"/>
        <w:ind w:left="360"/>
        <w:rPr>
          <w:rFonts w:asciiTheme="minorHAnsi" w:hAnsiTheme="minorHAnsi"/>
          <w:b/>
          <w:szCs w:val="24"/>
        </w:rPr>
      </w:pPr>
    </w:p>
    <w:p w:rsidR="00FD0BC1" w:rsidRDefault="00FD0BC1" w:rsidP="006431BA">
      <w:pPr>
        <w:pStyle w:val="Corpotesto"/>
        <w:ind w:left="360"/>
        <w:rPr>
          <w:rFonts w:asciiTheme="minorHAnsi" w:hAnsiTheme="minorHAnsi"/>
          <w:b/>
          <w:szCs w:val="24"/>
        </w:rPr>
      </w:pPr>
    </w:p>
    <w:p w:rsidR="00FD0BC1" w:rsidRDefault="00FD0BC1" w:rsidP="006431BA">
      <w:pPr>
        <w:pStyle w:val="Corpotesto"/>
        <w:ind w:left="360"/>
        <w:rPr>
          <w:rFonts w:asciiTheme="minorHAnsi" w:hAnsiTheme="minorHAnsi"/>
          <w:b/>
          <w:szCs w:val="24"/>
        </w:rPr>
      </w:pPr>
    </w:p>
    <w:p w:rsidR="00FD0BC1" w:rsidRDefault="00FD0BC1" w:rsidP="006431BA">
      <w:pPr>
        <w:pStyle w:val="Corpotesto"/>
        <w:ind w:left="360"/>
        <w:rPr>
          <w:rFonts w:asciiTheme="minorHAnsi" w:hAnsiTheme="minorHAnsi"/>
          <w:b/>
          <w:szCs w:val="24"/>
        </w:rPr>
      </w:pPr>
    </w:p>
    <w:p w:rsidR="00FD0BC1" w:rsidRDefault="00FD0BC1" w:rsidP="006431BA">
      <w:pPr>
        <w:pStyle w:val="Corpotesto"/>
        <w:ind w:left="360"/>
        <w:rPr>
          <w:rFonts w:asciiTheme="minorHAnsi" w:hAnsiTheme="minorHAnsi"/>
          <w:b/>
          <w:szCs w:val="24"/>
        </w:rPr>
      </w:pPr>
    </w:p>
    <w:p w:rsidR="00FD0BC1" w:rsidRPr="007007A9" w:rsidRDefault="00FD0BC1" w:rsidP="006431BA">
      <w:pPr>
        <w:pStyle w:val="Corpotesto"/>
        <w:ind w:left="360"/>
        <w:rPr>
          <w:rFonts w:asciiTheme="minorHAnsi" w:hAnsiTheme="minorHAnsi"/>
          <w:b/>
          <w:szCs w:val="24"/>
        </w:rPr>
      </w:pPr>
    </w:p>
    <w:p w:rsidR="00814A55" w:rsidRDefault="00814A55" w:rsidP="00200350">
      <w:pPr>
        <w:pStyle w:val="Corpotesto"/>
        <w:rPr>
          <w:rFonts w:asciiTheme="minorHAnsi" w:hAnsiTheme="minorHAnsi"/>
          <w:b/>
          <w:szCs w:val="24"/>
        </w:rPr>
      </w:pPr>
    </w:p>
    <w:p w:rsidR="00814A55" w:rsidRPr="007007A9" w:rsidRDefault="00814A55" w:rsidP="006431BA">
      <w:pPr>
        <w:pStyle w:val="Corpotesto"/>
        <w:ind w:left="360"/>
        <w:rPr>
          <w:rFonts w:asciiTheme="minorHAnsi" w:hAnsiTheme="minorHAnsi"/>
          <w:b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5862EB" w:rsidRPr="007007A9" w:rsidTr="00581778">
        <w:trPr>
          <w:trHeight w:val="411"/>
        </w:trPr>
        <w:tc>
          <w:tcPr>
            <w:tcW w:w="14277" w:type="dxa"/>
            <w:shd w:val="clear" w:color="auto" w:fill="F2F2F2" w:themeFill="background1" w:themeFillShade="F2"/>
          </w:tcPr>
          <w:p w:rsidR="00033A69" w:rsidRPr="007007A9" w:rsidRDefault="00033A69" w:rsidP="00581778">
            <w:pPr>
              <w:pStyle w:val="Corpotesto"/>
              <w:numPr>
                <w:ilvl w:val="0"/>
                <w:numId w:val="42"/>
              </w:numPr>
              <w:rPr>
                <w:rFonts w:asciiTheme="minorHAnsi" w:eastAsia="SimSun" w:hAnsiTheme="minorHAnsi" w:cs="Arial"/>
                <w:spacing w:val="-7"/>
                <w:szCs w:val="24"/>
                <w:lang w:eastAsia="en-US"/>
              </w:rPr>
            </w:pPr>
            <w:r w:rsidRPr="007007A9">
              <w:rPr>
                <w:rFonts w:asciiTheme="minorHAnsi" w:eastAsia="SimSun" w:hAnsiTheme="minorHAnsi" w:cs="Arial"/>
                <w:b/>
                <w:spacing w:val="-7"/>
                <w:szCs w:val="24"/>
                <w:lang w:eastAsia="en-US"/>
              </w:rPr>
              <w:t>VALUTAZIONE</w:t>
            </w:r>
            <w:proofErr w:type="gramStart"/>
            <w:r w:rsidRPr="007007A9">
              <w:rPr>
                <w:rFonts w:asciiTheme="minorHAnsi" w:eastAsia="SimSun" w:hAnsiTheme="minorHAnsi" w:cs="Arial"/>
                <w:b/>
                <w:spacing w:val="-7"/>
                <w:szCs w:val="24"/>
                <w:lang w:eastAsia="en-US"/>
              </w:rPr>
              <w:tab/>
            </w:r>
            <w:r w:rsidRPr="007007A9">
              <w:rPr>
                <w:rFonts w:asciiTheme="minorHAnsi" w:eastAsia="SimSun" w:hAnsiTheme="minorHAnsi" w:cs="Arial"/>
                <w:spacing w:val="-7"/>
                <w:szCs w:val="24"/>
                <w:lang w:eastAsia="en-US"/>
              </w:rPr>
              <w:t>[</w:t>
            </w:r>
            <w:proofErr w:type="gramEnd"/>
            <w:r w:rsidRPr="007007A9">
              <w:rPr>
                <w:rFonts w:asciiTheme="minorHAnsi" w:eastAsia="SimSun" w:hAnsiTheme="minorHAnsi" w:cs="Arial"/>
                <w:spacing w:val="-7"/>
                <w:szCs w:val="24"/>
                <w:lang w:eastAsia="en-US"/>
              </w:rPr>
              <w:t>in riferimento al  P</w:t>
            </w:r>
            <w:r w:rsidR="00A95688">
              <w:rPr>
                <w:rFonts w:asciiTheme="minorHAnsi" w:eastAsia="SimSun" w:hAnsiTheme="minorHAnsi" w:cs="Arial"/>
                <w:spacing w:val="-7"/>
                <w:szCs w:val="24"/>
                <w:lang w:eastAsia="en-US"/>
              </w:rPr>
              <w:t>T</w:t>
            </w:r>
            <w:r w:rsidRPr="007007A9">
              <w:rPr>
                <w:rFonts w:asciiTheme="minorHAnsi" w:eastAsia="SimSun" w:hAnsiTheme="minorHAnsi" w:cs="Arial"/>
                <w:spacing w:val="-7"/>
                <w:szCs w:val="24"/>
                <w:lang w:eastAsia="en-US"/>
              </w:rPr>
              <w:t>OF]</w:t>
            </w:r>
          </w:p>
          <w:p w:rsidR="00A255EF" w:rsidRPr="007007A9" w:rsidRDefault="00A255EF" w:rsidP="00E96ACA">
            <w:pPr>
              <w:rPr>
                <w:rFonts w:asciiTheme="minorHAnsi" w:eastAsia="SimSun" w:hAnsiTheme="minorHAnsi" w:cs="Arial"/>
                <w:b/>
                <w:color w:val="000000"/>
                <w:spacing w:val="-7"/>
                <w:lang w:eastAsia="en-US"/>
              </w:rPr>
            </w:pPr>
          </w:p>
        </w:tc>
      </w:tr>
      <w:tr w:rsidR="00581778" w:rsidRPr="007007A9" w:rsidTr="00200350">
        <w:trPr>
          <w:trHeight w:val="3195"/>
        </w:trPr>
        <w:tc>
          <w:tcPr>
            <w:tcW w:w="14277" w:type="dxa"/>
          </w:tcPr>
          <w:p w:rsidR="00814A55" w:rsidRPr="007007A9" w:rsidRDefault="00814A55" w:rsidP="00581778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581778" w:rsidRPr="007007A9" w:rsidRDefault="00581778" w:rsidP="00581778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7007A9">
              <w:rPr>
                <w:rFonts w:asciiTheme="minorHAnsi" w:hAnsiTheme="minorHAnsi" w:cs="Arial"/>
              </w:rPr>
              <w:t>A con</w:t>
            </w:r>
            <w:r w:rsidR="00200350">
              <w:rPr>
                <w:rFonts w:asciiTheme="minorHAnsi" w:hAnsiTheme="minorHAnsi" w:cs="Arial"/>
              </w:rPr>
              <w:t xml:space="preserve">clusione del percorso modulare </w:t>
            </w:r>
            <w:r w:rsidRPr="007007A9">
              <w:rPr>
                <w:rFonts w:asciiTheme="minorHAnsi" w:hAnsiTheme="minorHAnsi" w:cs="Arial"/>
                <w:b/>
              </w:rPr>
              <w:t>il docente</w:t>
            </w:r>
            <w:r w:rsidRPr="007007A9">
              <w:rPr>
                <w:rFonts w:asciiTheme="minorHAnsi" w:hAnsiTheme="minorHAnsi" w:cs="Arial"/>
              </w:rPr>
              <w:t xml:space="preserve"> valuta le competenze, le abilità e le </w:t>
            </w:r>
            <w:proofErr w:type="gramStart"/>
            <w:r w:rsidRPr="007007A9">
              <w:rPr>
                <w:rFonts w:asciiTheme="minorHAnsi" w:hAnsiTheme="minorHAnsi" w:cs="Arial"/>
              </w:rPr>
              <w:t>conoscenze  dello</w:t>
            </w:r>
            <w:proofErr w:type="gramEnd"/>
            <w:r w:rsidRPr="007007A9">
              <w:rPr>
                <w:rFonts w:asciiTheme="minorHAnsi" w:hAnsiTheme="minorHAnsi" w:cs="Arial"/>
              </w:rPr>
              <w:t xml:space="preserve"> studente in riferimento ai costrutti elaborati  dai Dipartimenti</w:t>
            </w:r>
            <w:r w:rsidR="00200350">
              <w:rPr>
                <w:rFonts w:asciiTheme="minorHAnsi" w:hAnsiTheme="minorHAnsi" w:cs="Arial"/>
              </w:rPr>
              <w:t xml:space="preserve"> e</w:t>
            </w:r>
            <w:r w:rsidR="004A6DBB">
              <w:rPr>
                <w:rFonts w:asciiTheme="minorHAnsi" w:hAnsiTheme="minorHAnsi" w:cs="Arial"/>
              </w:rPr>
              <w:t xml:space="preserve"> inseriti nel P</w:t>
            </w:r>
            <w:r w:rsidR="00A95688">
              <w:rPr>
                <w:rFonts w:asciiTheme="minorHAnsi" w:hAnsiTheme="minorHAnsi" w:cs="Arial"/>
              </w:rPr>
              <w:t>T</w:t>
            </w:r>
            <w:r w:rsidR="004A6DBB">
              <w:rPr>
                <w:rFonts w:asciiTheme="minorHAnsi" w:hAnsiTheme="minorHAnsi" w:cs="Arial"/>
              </w:rPr>
              <w:t xml:space="preserve">OF ( </w:t>
            </w:r>
            <w:r w:rsidR="004A6DBB" w:rsidRPr="004A6DBB">
              <w:rPr>
                <w:rFonts w:asciiTheme="minorHAnsi" w:hAnsiTheme="minorHAnsi" w:cs="Arial"/>
                <w:i/>
              </w:rPr>
              <w:t>T</w:t>
            </w:r>
            <w:r w:rsidRPr="004A6DBB">
              <w:rPr>
                <w:rFonts w:asciiTheme="minorHAnsi" w:hAnsiTheme="minorHAnsi" w:cs="Arial"/>
                <w:i/>
              </w:rPr>
              <w:t>abelle  per la valutazione delle prove scritte, del colloquio orale , del “Format”  e delle prove pluridisciplinari</w:t>
            </w:r>
            <w:r w:rsidRPr="007007A9">
              <w:rPr>
                <w:rFonts w:asciiTheme="minorHAnsi" w:hAnsiTheme="minorHAnsi" w:cs="Arial"/>
              </w:rPr>
              <w:t>).</w:t>
            </w:r>
          </w:p>
          <w:p w:rsidR="00581778" w:rsidRPr="007007A9" w:rsidRDefault="00581778" w:rsidP="00581778">
            <w:pPr>
              <w:pStyle w:val="Corpotesto"/>
              <w:jc w:val="both"/>
              <w:rPr>
                <w:rFonts w:asciiTheme="minorHAnsi" w:eastAsia="Calibri" w:hAnsiTheme="minorHAnsi" w:cs="Arial"/>
                <w:color w:val="auto"/>
                <w:szCs w:val="24"/>
              </w:rPr>
            </w:pPr>
            <w:r w:rsidRPr="007007A9">
              <w:rPr>
                <w:rFonts w:asciiTheme="minorHAnsi" w:eastAsia="Calibri" w:hAnsiTheme="minorHAnsi" w:cs="Arial"/>
                <w:color w:val="auto"/>
                <w:szCs w:val="24"/>
              </w:rPr>
              <w:t>La valutazione segue e documenta le fasi di crescita dello studente</w:t>
            </w:r>
            <w:r w:rsidR="004A6DBB">
              <w:rPr>
                <w:rFonts w:asciiTheme="minorHAnsi" w:eastAsia="Calibri" w:hAnsiTheme="minorHAnsi" w:cs="Arial"/>
                <w:color w:val="auto"/>
                <w:szCs w:val="24"/>
              </w:rPr>
              <w:t>,</w:t>
            </w:r>
            <w:r w:rsidRPr="007007A9">
              <w:rPr>
                <w:rFonts w:asciiTheme="minorHAnsi" w:eastAsia="Calibri" w:hAnsiTheme="minorHAnsi" w:cs="Arial"/>
                <w:color w:val="auto"/>
                <w:szCs w:val="24"/>
              </w:rPr>
              <w:t xml:space="preserve"> e si applica all'area </w:t>
            </w:r>
            <w:r w:rsidRPr="007007A9">
              <w:rPr>
                <w:rFonts w:asciiTheme="minorHAnsi" w:eastAsia="Calibri" w:hAnsiTheme="minorHAnsi" w:cs="Arial"/>
                <w:b/>
                <w:bCs/>
                <w:color w:val="auto"/>
                <w:szCs w:val="24"/>
              </w:rPr>
              <w:t>cognitiva</w:t>
            </w:r>
            <w:r w:rsidRPr="007007A9">
              <w:rPr>
                <w:rFonts w:asciiTheme="minorHAnsi" w:eastAsia="Calibri" w:hAnsiTheme="minorHAnsi" w:cs="Arial"/>
                <w:color w:val="auto"/>
                <w:szCs w:val="24"/>
              </w:rPr>
              <w:t xml:space="preserve">, all'area </w:t>
            </w:r>
            <w:r w:rsidRPr="007007A9">
              <w:rPr>
                <w:rFonts w:asciiTheme="minorHAnsi" w:eastAsia="Calibri" w:hAnsiTheme="minorHAnsi" w:cs="Arial"/>
                <w:b/>
                <w:bCs/>
                <w:color w:val="auto"/>
                <w:szCs w:val="24"/>
              </w:rPr>
              <w:t xml:space="preserve">metacognitiva </w:t>
            </w:r>
            <w:r w:rsidRPr="007007A9">
              <w:rPr>
                <w:rFonts w:asciiTheme="minorHAnsi" w:eastAsia="Calibri" w:hAnsiTheme="minorHAnsi" w:cs="Arial"/>
                <w:color w:val="auto"/>
                <w:szCs w:val="24"/>
              </w:rPr>
              <w:t xml:space="preserve">e all'area </w:t>
            </w:r>
            <w:r w:rsidRPr="007007A9">
              <w:rPr>
                <w:rFonts w:asciiTheme="minorHAnsi" w:eastAsia="Calibri" w:hAnsiTheme="minorHAnsi" w:cs="Arial"/>
                <w:b/>
                <w:bCs/>
                <w:color w:val="auto"/>
                <w:szCs w:val="24"/>
              </w:rPr>
              <w:t xml:space="preserve">comportamentale </w:t>
            </w:r>
            <w:proofErr w:type="gramStart"/>
            <w:r w:rsidRPr="007007A9">
              <w:rPr>
                <w:rFonts w:asciiTheme="minorHAnsi" w:eastAsia="Calibri" w:hAnsiTheme="minorHAnsi" w:cs="Arial"/>
                <w:color w:val="auto"/>
                <w:szCs w:val="24"/>
              </w:rPr>
              <w:t>( formazione</w:t>
            </w:r>
            <w:proofErr w:type="gramEnd"/>
            <w:r w:rsidRPr="007007A9">
              <w:rPr>
                <w:rFonts w:asciiTheme="minorHAnsi" w:eastAsia="Calibri" w:hAnsiTheme="minorHAnsi" w:cs="Arial"/>
                <w:color w:val="auto"/>
                <w:szCs w:val="24"/>
              </w:rPr>
              <w:t xml:space="preserve"> civica, osservanza delle regole, impegno e senso di responsabilità).</w:t>
            </w:r>
          </w:p>
          <w:p w:rsidR="00581778" w:rsidRPr="007007A9" w:rsidRDefault="00581778" w:rsidP="00200350">
            <w:pPr>
              <w:shd w:val="clear" w:color="auto" w:fill="FFFFFF"/>
              <w:spacing w:before="278" w:line="288" w:lineRule="exact"/>
              <w:ind w:right="10"/>
              <w:jc w:val="both"/>
              <w:rPr>
                <w:rFonts w:asciiTheme="minorHAnsi" w:eastAsia="SimSun" w:hAnsiTheme="minorHAnsi" w:cs="Arial"/>
                <w:b/>
                <w:spacing w:val="-7"/>
                <w:lang w:eastAsia="en-US"/>
              </w:rPr>
            </w:pPr>
            <w:r w:rsidRPr="007007A9">
              <w:rPr>
                <w:rFonts w:asciiTheme="minorHAnsi" w:eastAsia="Calibri" w:hAnsiTheme="minorHAnsi" w:cs="Arial"/>
                <w:b/>
              </w:rPr>
              <w:t>La valutazione delle competenze da certificare in esito all’obbligo di istruzione</w:t>
            </w:r>
            <w:r w:rsidRPr="007007A9">
              <w:rPr>
                <w:rFonts w:asciiTheme="minorHAnsi" w:eastAsia="Calibri" w:hAnsiTheme="minorHAnsi" w:cs="Arial"/>
              </w:rPr>
              <w:t xml:space="preserve"> “è espressione dell’autonomia professionale propria della funzione docente, nella sua dimensione sia individuale che collegiale, nonché dell’autonomia didattica delle istituzioni scolastiche” (</w:t>
            </w:r>
            <w:r w:rsidRPr="004A6DBB">
              <w:rPr>
                <w:rFonts w:asciiTheme="minorHAnsi" w:eastAsia="Calibri" w:hAnsiTheme="minorHAnsi" w:cs="Arial"/>
                <w:i/>
              </w:rPr>
              <w:t>D.M. n.139 del 22 agosto 2007</w:t>
            </w:r>
            <w:r w:rsidRPr="007007A9">
              <w:rPr>
                <w:rFonts w:asciiTheme="minorHAnsi" w:eastAsia="Calibri" w:hAnsiTheme="minorHAnsi" w:cs="Arial"/>
              </w:rPr>
              <w:t>) ed è</w:t>
            </w:r>
            <w:r w:rsidR="00814A55" w:rsidRPr="007007A9">
              <w:rPr>
                <w:rFonts w:asciiTheme="minorHAnsi" w:eastAsia="Calibri" w:hAnsiTheme="minorHAnsi" w:cs="Arial"/>
              </w:rPr>
              <w:t xml:space="preserve"> effettuata dai </w:t>
            </w:r>
            <w:r w:rsidR="00814A55" w:rsidRPr="007007A9">
              <w:rPr>
                <w:rFonts w:asciiTheme="minorHAnsi" w:eastAsia="Calibri" w:hAnsiTheme="minorHAnsi" w:cs="Arial"/>
                <w:b/>
              </w:rPr>
              <w:t>Consigli di C</w:t>
            </w:r>
            <w:r w:rsidRPr="007007A9">
              <w:rPr>
                <w:rFonts w:asciiTheme="minorHAnsi" w:eastAsia="Calibri" w:hAnsiTheme="minorHAnsi" w:cs="Arial"/>
                <w:b/>
              </w:rPr>
              <w:t>lasse</w:t>
            </w:r>
            <w:r w:rsidRPr="007007A9">
              <w:rPr>
                <w:rFonts w:asciiTheme="minorHAnsi" w:eastAsia="Calibri" w:hAnsiTheme="minorHAnsi" w:cs="Arial"/>
              </w:rPr>
              <w:t xml:space="preserve"> per tutte le competenze elencate nel modello certificato, allo scopo di garantirne la confrontabilità. </w:t>
            </w:r>
          </w:p>
        </w:tc>
      </w:tr>
      <w:tr w:rsidR="003431C4" w:rsidRPr="007007A9" w:rsidTr="00A1519E">
        <w:trPr>
          <w:trHeight w:val="419"/>
        </w:trPr>
        <w:tc>
          <w:tcPr>
            <w:tcW w:w="14277" w:type="dxa"/>
          </w:tcPr>
          <w:p w:rsidR="003431C4" w:rsidRPr="007007A9" w:rsidRDefault="003431C4" w:rsidP="003431C4">
            <w:pPr>
              <w:rPr>
                <w:rFonts w:asciiTheme="minorHAnsi" w:hAnsiTheme="minorHAnsi" w:cs="Arial"/>
              </w:rPr>
            </w:pPr>
            <w:r w:rsidRPr="007007A9">
              <w:rPr>
                <w:rFonts w:asciiTheme="minorHAnsi" w:eastAsia="SimSun" w:hAnsiTheme="minorHAnsi" w:cs="Arial"/>
                <w:b/>
                <w:color w:val="000000"/>
                <w:spacing w:val="-7"/>
                <w:lang w:eastAsia="en-US"/>
              </w:rPr>
              <w:t xml:space="preserve">       11..1.  </w:t>
            </w:r>
            <w:r w:rsidRPr="003431C4">
              <w:rPr>
                <w:rFonts w:asciiTheme="minorHAnsi" w:hAnsiTheme="minorHAnsi" w:cs="Arial"/>
                <w:bCs/>
              </w:rPr>
              <w:t>CRITERI PER L’ATTRIBUZIONE DEL VOTO DI CONDOTTA</w:t>
            </w:r>
          </w:p>
        </w:tc>
      </w:tr>
      <w:tr w:rsidR="003431C4" w:rsidRPr="007007A9" w:rsidTr="00354144">
        <w:trPr>
          <w:trHeight w:val="1555"/>
        </w:trPr>
        <w:tc>
          <w:tcPr>
            <w:tcW w:w="14277" w:type="dxa"/>
            <w:tcBorders>
              <w:bottom w:val="single" w:sz="4" w:space="0" w:color="auto"/>
            </w:tcBorders>
          </w:tcPr>
          <w:p w:rsidR="003431C4" w:rsidRPr="007007A9" w:rsidRDefault="003431C4" w:rsidP="003431C4">
            <w:pPr>
              <w:rPr>
                <w:rFonts w:asciiTheme="minorHAnsi" w:hAnsiTheme="minorHAnsi" w:cs="Arial"/>
                <w:bCs/>
              </w:rPr>
            </w:pPr>
            <w:r w:rsidRPr="007007A9">
              <w:rPr>
                <w:rFonts w:asciiTheme="minorHAnsi" w:hAnsiTheme="minorHAnsi" w:cs="Arial"/>
                <w:bCs/>
              </w:rPr>
              <w:t xml:space="preserve">Il comportamento degli studenti, valutato dal </w:t>
            </w:r>
            <w:r w:rsidRPr="007007A9">
              <w:rPr>
                <w:rFonts w:asciiTheme="minorHAnsi" w:hAnsiTheme="minorHAnsi" w:cs="Arial"/>
                <w:b/>
                <w:bCs/>
              </w:rPr>
              <w:t>Consiglio di Classe</w:t>
            </w:r>
            <w:r w:rsidRPr="007007A9">
              <w:rPr>
                <w:rFonts w:asciiTheme="minorHAnsi" w:hAnsiTheme="minorHAnsi" w:cs="Arial"/>
                <w:bCs/>
              </w:rPr>
              <w:t>, concorre alla valutazione complessiva dello studente e determina, se non sufficiente, la non ammissione all’anno successivo di corso o agli esami di stato.</w:t>
            </w:r>
          </w:p>
          <w:p w:rsidR="003431C4" w:rsidRPr="007007A9" w:rsidRDefault="003431C4" w:rsidP="003431C4">
            <w:pPr>
              <w:rPr>
                <w:rFonts w:asciiTheme="minorHAnsi" w:eastAsia="SimSun" w:hAnsiTheme="minorHAnsi" w:cs="Arial"/>
                <w:b/>
                <w:color w:val="000000"/>
                <w:spacing w:val="-7"/>
                <w:lang w:eastAsia="en-US"/>
              </w:rPr>
            </w:pPr>
            <w:r w:rsidRPr="007007A9">
              <w:rPr>
                <w:rFonts w:asciiTheme="minorHAnsi" w:hAnsiTheme="minorHAnsi" w:cs="Arial"/>
                <w:bCs/>
              </w:rPr>
              <w:t xml:space="preserve">Il voto di condotta viene attribuito dall’intero consiglio di classe riunito per gli scrutini in base agli </w:t>
            </w:r>
            <w:r w:rsidR="00A1519E">
              <w:rPr>
                <w:rFonts w:asciiTheme="minorHAnsi" w:hAnsiTheme="minorHAnsi" w:cs="Arial"/>
                <w:bCs/>
              </w:rPr>
              <w:t>I</w:t>
            </w:r>
            <w:r w:rsidRPr="007007A9">
              <w:rPr>
                <w:rFonts w:asciiTheme="minorHAnsi" w:hAnsiTheme="minorHAnsi" w:cs="Arial"/>
                <w:bCs/>
              </w:rPr>
              <w:t>NDICATORI e alla</w:t>
            </w:r>
            <w:r w:rsidR="00A1519E">
              <w:rPr>
                <w:rFonts w:asciiTheme="minorHAnsi" w:hAnsiTheme="minorHAnsi" w:cs="Arial"/>
                <w:bCs/>
              </w:rPr>
              <w:t xml:space="preserve"> GRIGLIA DI VALUTAZIONE allegati</w:t>
            </w:r>
            <w:r w:rsidRPr="007007A9">
              <w:rPr>
                <w:rFonts w:asciiTheme="minorHAnsi" w:hAnsiTheme="minorHAnsi" w:cs="Arial"/>
                <w:bCs/>
              </w:rPr>
              <w:t xml:space="preserve"> al P</w:t>
            </w:r>
            <w:r w:rsidR="00A95688">
              <w:rPr>
                <w:rFonts w:asciiTheme="minorHAnsi" w:hAnsiTheme="minorHAnsi" w:cs="Arial"/>
                <w:bCs/>
              </w:rPr>
              <w:t>T</w:t>
            </w:r>
            <w:r w:rsidRPr="007007A9">
              <w:rPr>
                <w:rFonts w:asciiTheme="minorHAnsi" w:hAnsiTheme="minorHAnsi" w:cs="Arial"/>
                <w:bCs/>
              </w:rPr>
              <w:t>OF.</w:t>
            </w:r>
          </w:p>
          <w:p w:rsidR="003431C4" w:rsidRPr="007007A9" w:rsidRDefault="003431C4" w:rsidP="00E96ACA">
            <w:pPr>
              <w:rPr>
                <w:rFonts w:asciiTheme="minorHAnsi" w:hAnsiTheme="minorHAnsi" w:cs="Arial"/>
              </w:rPr>
            </w:pPr>
          </w:p>
        </w:tc>
      </w:tr>
    </w:tbl>
    <w:p w:rsidR="005862EB" w:rsidRDefault="005862EB" w:rsidP="006431BA">
      <w:pPr>
        <w:pStyle w:val="Corpotesto"/>
        <w:ind w:left="360"/>
        <w:rPr>
          <w:rFonts w:asciiTheme="minorHAnsi" w:hAnsiTheme="minorHAnsi"/>
          <w:b/>
          <w:color w:val="auto"/>
          <w:szCs w:val="24"/>
        </w:rPr>
      </w:pPr>
    </w:p>
    <w:p w:rsidR="00B43D08" w:rsidRPr="00B43D08" w:rsidRDefault="00B43D08" w:rsidP="00B43D08">
      <w:pPr>
        <w:pStyle w:val="Corpotesto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</w:rPr>
        <w:t>*</w:t>
      </w:r>
      <w:r>
        <w:rPr>
          <w:rFonts w:asciiTheme="minorHAnsi" w:hAnsiTheme="minorHAnsi"/>
          <w:color w:val="auto"/>
          <w:szCs w:val="24"/>
        </w:rPr>
        <w:t>La compilazione del campo “Note” è facoltativa.</w:t>
      </w:r>
    </w:p>
    <w:p w:rsidR="00B43D08" w:rsidRPr="007007A9" w:rsidRDefault="00B43D08" w:rsidP="00B43D08">
      <w:pPr>
        <w:pStyle w:val="Corpotesto"/>
        <w:rPr>
          <w:rFonts w:asciiTheme="minorHAnsi" w:hAnsiTheme="minorHAnsi"/>
          <w:b/>
          <w:color w:val="auto"/>
          <w:szCs w:val="24"/>
        </w:rPr>
      </w:pPr>
    </w:p>
    <w:p w:rsidR="005862EB" w:rsidRDefault="00A255EF" w:rsidP="00A255EF">
      <w:pPr>
        <w:pStyle w:val="Corpotesto"/>
        <w:rPr>
          <w:rFonts w:asciiTheme="minorHAnsi" w:hAnsiTheme="minorHAnsi"/>
          <w:szCs w:val="24"/>
        </w:rPr>
      </w:pPr>
      <w:proofErr w:type="gramStart"/>
      <w:r w:rsidRPr="007007A9">
        <w:rPr>
          <w:rFonts w:asciiTheme="minorHAnsi" w:hAnsiTheme="minorHAnsi"/>
          <w:szCs w:val="24"/>
        </w:rPr>
        <w:t>Cisternino,…</w:t>
      </w:r>
      <w:proofErr w:type="gramEnd"/>
      <w:r w:rsidRPr="007007A9">
        <w:rPr>
          <w:rFonts w:asciiTheme="minorHAnsi" w:hAnsiTheme="minorHAnsi"/>
          <w:szCs w:val="24"/>
        </w:rPr>
        <w:t xml:space="preserve">…..........................                                                                                                        </w:t>
      </w:r>
      <w:r w:rsidR="00A95688">
        <w:rPr>
          <w:rFonts w:asciiTheme="minorHAnsi" w:hAnsiTheme="minorHAnsi"/>
          <w:szCs w:val="24"/>
        </w:rPr>
        <w:t xml:space="preserve">           DOCENTE COORDINATORE</w:t>
      </w:r>
      <w:bookmarkStart w:id="0" w:name="_GoBack"/>
      <w:bookmarkEnd w:id="0"/>
    </w:p>
    <w:p w:rsidR="006E0B1C" w:rsidRDefault="006E0B1C" w:rsidP="00A255EF">
      <w:pPr>
        <w:pStyle w:val="Corpotesto"/>
        <w:rPr>
          <w:rFonts w:asciiTheme="minorHAnsi" w:hAnsiTheme="minorHAnsi"/>
          <w:szCs w:val="24"/>
        </w:rPr>
      </w:pPr>
    </w:p>
    <w:p w:rsidR="00A255EF" w:rsidRPr="007007A9" w:rsidRDefault="006E0B1C" w:rsidP="006E0B1C">
      <w:pPr>
        <w:pStyle w:val="Corpotesto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………………………………………………………………………………….</w:t>
      </w:r>
    </w:p>
    <w:p w:rsidR="00A255EF" w:rsidRPr="007007A9" w:rsidRDefault="00A255EF" w:rsidP="00A255EF">
      <w:pPr>
        <w:pStyle w:val="Corpotesto"/>
        <w:rPr>
          <w:rFonts w:asciiTheme="minorHAnsi" w:hAnsiTheme="minorHAnsi"/>
          <w:szCs w:val="24"/>
        </w:rPr>
      </w:pPr>
    </w:p>
    <w:p w:rsidR="00A255EF" w:rsidRDefault="00A255EF" w:rsidP="00A255EF">
      <w:pPr>
        <w:pStyle w:val="Corpotesto"/>
        <w:rPr>
          <w:rFonts w:asciiTheme="minorHAnsi" w:hAnsiTheme="minorHAnsi"/>
          <w:szCs w:val="24"/>
        </w:rPr>
      </w:pPr>
    </w:p>
    <w:p w:rsidR="00A255EF" w:rsidRDefault="00A255EF" w:rsidP="00A255EF">
      <w:pPr>
        <w:pStyle w:val="Corpotesto"/>
        <w:rPr>
          <w:rFonts w:asciiTheme="minorHAnsi" w:hAnsiTheme="minorHAnsi"/>
          <w:szCs w:val="24"/>
        </w:rPr>
      </w:pPr>
    </w:p>
    <w:p w:rsidR="00A255EF" w:rsidRDefault="00A255EF" w:rsidP="00A255EF">
      <w:pPr>
        <w:pStyle w:val="Corpotesto"/>
        <w:rPr>
          <w:rFonts w:asciiTheme="minorHAnsi" w:hAnsiTheme="minorHAnsi"/>
          <w:szCs w:val="24"/>
        </w:rPr>
      </w:pPr>
    </w:p>
    <w:p w:rsidR="00A255EF" w:rsidRPr="00A255EF" w:rsidRDefault="00A255EF" w:rsidP="00A255EF">
      <w:pPr>
        <w:pStyle w:val="Corpotesto"/>
        <w:rPr>
          <w:rFonts w:asciiTheme="minorHAnsi" w:hAnsiTheme="minorHAnsi"/>
          <w:szCs w:val="24"/>
        </w:rPr>
      </w:pPr>
    </w:p>
    <w:sectPr w:rsidR="00A255EF" w:rsidRPr="00A255EF" w:rsidSect="00F0114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6F615C4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2" w15:restartNumberingAfterBreak="0">
    <w:nsid w:val="01C10772"/>
    <w:multiLevelType w:val="hybridMultilevel"/>
    <w:tmpl w:val="B5B8D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1BD"/>
    <w:multiLevelType w:val="hybridMultilevel"/>
    <w:tmpl w:val="E294063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64796"/>
    <w:multiLevelType w:val="hybridMultilevel"/>
    <w:tmpl w:val="2048BEA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AA641D"/>
    <w:multiLevelType w:val="hybridMultilevel"/>
    <w:tmpl w:val="FE8AA116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DE2F6A"/>
    <w:multiLevelType w:val="hybridMultilevel"/>
    <w:tmpl w:val="A6CECAA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84B63"/>
    <w:multiLevelType w:val="hybridMultilevel"/>
    <w:tmpl w:val="0DCCBD6A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D72200"/>
    <w:multiLevelType w:val="hybridMultilevel"/>
    <w:tmpl w:val="239A194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C60F2"/>
    <w:multiLevelType w:val="hybridMultilevel"/>
    <w:tmpl w:val="F4C00E10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2D5531"/>
    <w:multiLevelType w:val="hybridMultilevel"/>
    <w:tmpl w:val="1B34F17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06F90"/>
    <w:multiLevelType w:val="hybridMultilevel"/>
    <w:tmpl w:val="1C30D882"/>
    <w:lvl w:ilvl="0" w:tplc="D6F615C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63280"/>
    <w:multiLevelType w:val="hybridMultilevel"/>
    <w:tmpl w:val="153CFD1E"/>
    <w:lvl w:ilvl="0" w:tplc="23C0016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37A0D"/>
    <w:multiLevelType w:val="hybridMultilevel"/>
    <w:tmpl w:val="F9665E64"/>
    <w:lvl w:ilvl="0" w:tplc="16C8598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4657F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A5F3281"/>
    <w:multiLevelType w:val="hybridMultilevel"/>
    <w:tmpl w:val="4322D5A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17055"/>
    <w:multiLevelType w:val="hybridMultilevel"/>
    <w:tmpl w:val="B00EB8DE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40F9A"/>
    <w:multiLevelType w:val="hybridMultilevel"/>
    <w:tmpl w:val="54D6EE5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42708"/>
    <w:multiLevelType w:val="hybridMultilevel"/>
    <w:tmpl w:val="DBAAC7DC"/>
    <w:lvl w:ilvl="0" w:tplc="BBD8D8A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831D9"/>
    <w:multiLevelType w:val="hybridMultilevel"/>
    <w:tmpl w:val="632E4FCA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E200D8"/>
    <w:multiLevelType w:val="hybridMultilevel"/>
    <w:tmpl w:val="37F4E20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940EF"/>
    <w:multiLevelType w:val="hybridMultilevel"/>
    <w:tmpl w:val="4296081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4578D"/>
    <w:multiLevelType w:val="multilevel"/>
    <w:tmpl w:val="01B01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74B4F5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9145AA0"/>
    <w:multiLevelType w:val="multilevel"/>
    <w:tmpl w:val="D4881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160354"/>
    <w:multiLevelType w:val="hybridMultilevel"/>
    <w:tmpl w:val="D0747AB8"/>
    <w:lvl w:ilvl="0" w:tplc="04100007">
      <w:start w:val="1"/>
      <w:numFmt w:val="bullet"/>
      <w:lvlText w:val=""/>
      <w:lvlJc w:val="left"/>
      <w:pPr>
        <w:ind w:left="82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4D8B01E4"/>
    <w:multiLevelType w:val="hybridMultilevel"/>
    <w:tmpl w:val="60EA7362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640296"/>
    <w:multiLevelType w:val="hybridMultilevel"/>
    <w:tmpl w:val="C8A87E7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128F8"/>
    <w:multiLevelType w:val="hybridMultilevel"/>
    <w:tmpl w:val="1288623A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05612"/>
    <w:multiLevelType w:val="hybridMultilevel"/>
    <w:tmpl w:val="5B3A29F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008CA"/>
    <w:multiLevelType w:val="multilevel"/>
    <w:tmpl w:val="284673C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ascii="Arial" w:eastAsia="Times New Roman" w:hAnsi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Times New Roman" w:hAnsi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eastAsia="Times New Roman" w:hAnsi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Times New Roman" w:hAnsi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eastAsia="Times New Roman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eastAsia="Times New Roman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eastAsia="Times New Roman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eastAsia="Times New Roman" w:hAnsi="Arial" w:hint="default"/>
      </w:rPr>
    </w:lvl>
  </w:abstractNum>
  <w:abstractNum w:abstractNumId="31" w15:restartNumberingAfterBreak="0">
    <w:nsid w:val="53B74F4B"/>
    <w:multiLevelType w:val="multilevel"/>
    <w:tmpl w:val="6EB0C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CD39C5"/>
    <w:multiLevelType w:val="hybridMultilevel"/>
    <w:tmpl w:val="FAC05C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72756"/>
    <w:multiLevelType w:val="hybridMultilevel"/>
    <w:tmpl w:val="60FC36A0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501016"/>
    <w:multiLevelType w:val="hybridMultilevel"/>
    <w:tmpl w:val="2FA2CB8E"/>
    <w:lvl w:ilvl="0" w:tplc="7C88E8D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A60AF"/>
    <w:multiLevelType w:val="multilevel"/>
    <w:tmpl w:val="21B20C4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ascii="Arial" w:eastAsia="Times New Roman" w:hAnsi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Times New Roman" w:hAnsi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eastAsia="Times New Roman" w:hAnsi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Times New Roman" w:hAnsi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eastAsia="Times New Roman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eastAsia="Times New Roman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eastAsia="Times New Roman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eastAsia="Times New Roman" w:hAnsi="Arial" w:hint="default"/>
      </w:rPr>
    </w:lvl>
  </w:abstractNum>
  <w:abstractNum w:abstractNumId="36" w15:restartNumberingAfterBreak="0">
    <w:nsid w:val="5F7720BE"/>
    <w:multiLevelType w:val="hybridMultilevel"/>
    <w:tmpl w:val="B9185318"/>
    <w:lvl w:ilvl="0" w:tplc="3EC0A0D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2E720F"/>
    <w:multiLevelType w:val="hybridMultilevel"/>
    <w:tmpl w:val="F9AA8F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E422E1"/>
    <w:multiLevelType w:val="multilevel"/>
    <w:tmpl w:val="8FB6CA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16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5967E4"/>
    <w:multiLevelType w:val="hybridMultilevel"/>
    <w:tmpl w:val="DE3C6156"/>
    <w:lvl w:ilvl="0" w:tplc="D6F615C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C2D7D"/>
    <w:multiLevelType w:val="hybridMultilevel"/>
    <w:tmpl w:val="87F89926"/>
    <w:lvl w:ilvl="0" w:tplc="D6F615C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C2BF9"/>
    <w:multiLevelType w:val="hybridMultilevel"/>
    <w:tmpl w:val="1AC42ABC"/>
    <w:lvl w:ilvl="0" w:tplc="81200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E6BD3"/>
    <w:multiLevelType w:val="hybridMultilevel"/>
    <w:tmpl w:val="9084B71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6"/>
  </w:num>
  <w:num w:numId="4">
    <w:abstractNumId w:val="42"/>
  </w:num>
  <w:num w:numId="5">
    <w:abstractNumId w:val="41"/>
  </w:num>
  <w:num w:numId="6">
    <w:abstractNumId w:val="17"/>
  </w:num>
  <w:num w:numId="7">
    <w:abstractNumId w:val="5"/>
  </w:num>
  <w:num w:numId="8">
    <w:abstractNumId w:val="3"/>
  </w:num>
  <w:num w:numId="9">
    <w:abstractNumId w:val="22"/>
  </w:num>
  <w:num w:numId="10">
    <w:abstractNumId w:val="31"/>
  </w:num>
  <w:num w:numId="11">
    <w:abstractNumId w:val="27"/>
  </w:num>
  <w:num w:numId="12">
    <w:abstractNumId w:val="25"/>
  </w:num>
  <w:num w:numId="13">
    <w:abstractNumId w:val="8"/>
  </w:num>
  <w:num w:numId="14">
    <w:abstractNumId w:val="15"/>
  </w:num>
  <w:num w:numId="15">
    <w:abstractNumId w:val="38"/>
  </w:num>
  <w:num w:numId="16">
    <w:abstractNumId w:val="11"/>
  </w:num>
  <w:num w:numId="17">
    <w:abstractNumId w:val="40"/>
  </w:num>
  <w:num w:numId="18">
    <w:abstractNumId w:val="7"/>
  </w:num>
  <w:num w:numId="19">
    <w:abstractNumId w:val="26"/>
  </w:num>
  <w:num w:numId="20">
    <w:abstractNumId w:val="10"/>
  </w:num>
  <w:num w:numId="21">
    <w:abstractNumId w:val="29"/>
  </w:num>
  <w:num w:numId="22">
    <w:abstractNumId w:val="4"/>
  </w:num>
  <w:num w:numId="23">
    <w:abstractNumId w:val="39"/>
  </w:num>
  <w:num w:numId="24">
    <w:abstractNumId w:val="37"/>
  </w:num>
  <w:num w:numId="25">
    <w:abstractNumId w:val="21"/>
  </w:num>
  <w:num w:numId="26">
    <w:abstractNumId w:val="36"/>
  </w:num>
  <w:num w:numId="27">
    <w:abstractNumId w:val="32"/>
  </w:num>
  <w:num w:numId="28">
    <w:abstractNumId w:val="12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30">
    <w:abstractNumId w:val="33"/>
  </w:num>
  <w:num w:numId="31">
    <w:abstractNumId w:val="19"/>
  </w:num>
  <w:num w:numId="32">
    <w:abstractNumId w:val="28"/>
  </w:num>
  <w:num w:numId="33">
    <w:abstractNumId w:val="16"/>
  </w:num>
  <w:num w:numId="34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35">
    <w:abstractNumId w:val="9"/>
  </w:num>
  <w:num w:numId="36">
    <w:abstractNumId w:val="18"/>
  </w:num>
  <w:num w:numId="37">
    <w:abstractNumId w:val="30"/>
  </w:num>
  <w:num w:numId="38">
    <w:abstractNumId w:val="14"/>
  </w:num>
  <w:num w:numId="39">
    <w:abstractNumId w:val="23"/>
  </w:num>
  <w:num w:numId="40">
    <w:abstractNumId w:val="13"/>
  </w:num>
  <w:num w:numId="41">
    <w:abstractNumId w:val="35"/>
  </w:num>
  <w:num w:numId="42">
    <w:abstractNumId w:val="34"/>
  </w:num>
  <w:num w:numId="43">
    <w:abstractNumId w:val="2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42"/>
    <w:rsid w:val="00033A69"/>
    <w:rsid w:val="00040401"/>
    <w:rsid w:val="000939DD"/>
    <w:rsid w:val="000A7565"/>
    <w:rsid w:val="000C492E"/>
    <w:rsid w:val="001804CA"/>
    <w:rsid w:val="001D1121"/>
    <w:rsid w:val="001F0D4D"/>
    <w:rsid w:val="00200350"/>
    <w:rsid w:val="00222ED2"/>
    <w:rsid w:val="0028320A"/>
    <w:rsid w:val="002874C0"/>
    <w:rsid w:val="00291C85"/>
    <w:rsid w:val="0029275C"/>
    <w:rsid w:val="003431C4"/>
    <w:rsid w:val="00354144"/>
    <w:rsid w:val="003937CB"/>
    <w:rsid w:val="003C092C"/>
    <w:rsid w:val="003D53BC"/>
    <w:rsid w:val="003E6BE1"/>
    <w:rsid w:val="003E6EE4"/>
    <w:rsid w:val="004073F9"/>
    <w:rsid w:val="00435637"/>
    <w:rsid w:val="004625A9"/>
    <w:rsid w:val="00463755"/>
    <w:rsid w:val="004A688C"/>
    <w:rsid w:val="004A6DBB"/>
    <w:rsid w:val="004D3DB7"/>
    <w:rsid w:val="004E4D05"/>
    <w:rsid w:val="00501F70"/>
    <w:rsid w:val="00581778"/>
    <w:rsid w:val="005862EB"/>
    <w:rsid w:val="005B14EA"/>
    <w:rsid w:val="005C2C68"/>
    <w:rsid w:val="00613D7B"/>
    <w:rsid w:val="006431BA"/>
    <w:rsid w:val="00650C2E"/>
    <w:rsid w:val="006A068D"/>
    <w:rsid w:val="006D4DC4"/>
    <w:rsid w:val="006E0B1C"/>
    <w:rsid w:val="006E7EC6"/>
    <w:rsid w:val="007007A9"/>
    <w:rsid w:val="0072266D"/>
    <w:rsid w:val="00731EF4"/>
    <w:rsid w:val="007416F5"/>
    <w:rsid w:val="00752496"/>
    <w:rsid w:val="00756E1B"/>
    <w:rsid w:val="007A2BF5"/>
    <w:rsid w:val="007B599B"/>
    <w:rsid w:val="007F0A44"/>
    <w:rsid w:val="00814A55"/>
    <w:rsid w:val="00837A5C"/>
    <w:rsid w:val="00857F40"/>
    <w:rsid w:val="008701EF"/>
    <w:rsid w:val="00876AB8"/>
    <w:rsid w:val="00994B2F"/>
    <w:rsid w:val="00A1519E"/>
    <w:rsid w:val="00A255EF"/>
    <w:rsid w:val="00A41A4D"/>
    <w:rsid w:val="00A72ABD"/>
    <w:rsid w:val="00A80803"/>
    <w:rsid w:val="00A82B9F"/>
    <w:rsid w:val="00A95688"/>
    <w:rsid w:val="00AA0384"/>
    <w:rsid w:val="00AA35D0"/>
    <w:rsid w:val="00AA54FB"/>
    <w:rsid w:val="00B22863"/>
    <w:rsid w:val="00B43D08"/>
    <w:rsid w:val="00B74B5A"/>
    <w:rsid w:val="00BA52E0"/>
    <w:rsid w:val="00BC6DF7"/>
    <w:rsid w:val="00BD3DF0"/>
    <w:rsid w:val="00C17D71"/>
    <w:rsid w:val="00C21C50"/>
    <w:rsid w:val="00C562D9"/>
    <w:rsid w:val="00C71750"/>
    <w:rsid w:val="00CE6A5E"/>
    <w:rsid w:val="00D30CD4"/>
    <w:rsid w:val="00D76F35"/>
    <w:rsid w:val="00D8685C"/>
    <w:rsid w:val="00DA2338"/>
    <w:rsid w:val="00DA2CCD"/>
    <w:rsid w:val="00DA50A3"/>
    <w:rsid w:val="00DC0B3B"/>
    <w:rsid w:val="00DC5986"/>
    <w:rsid w:val="00DE3447"/>
    <w:rsid w:val="00DF2306"/>
    <w:rsid w:val="00E7291F"/>
    <w:rsid w:val="00E95509"/>
    <w:rsid w:val="00EA5E02"/>
    <w:rsid w:val="00EE1B0C"/>
    <w:rsid w:val="00F01142"/>
    <w:rsid w:val="00F172B1"/>
    <w:rsid w:val="00F300E3"/>
    <w:rsid w:val="00F53072"/>
    <w:rsid w:val="00F61707"/>
    <w:rsid w:val="00F93576"/>
    <w:rsid w:val="00FB6F55"/>
    <w:rsid w:val="00FC0A30"/>
    <w:rsid w:val="00FD0BC1"/>
    <w:rsid w:val="00FD3E41"/>
    <w:rsid w:val="00FE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A33B4-DFAB-4010-AB53-DC8D1AEC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1142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F01142"/>
    <w:rPr>
      <w:b/>
      <w:bCs/>
    </w:rPr>
  </w:style>
  <w:style w:type="paragraph" w:customStyle="1" w:styleId="Default">
    <w:name w:val="Default"/>
    <w:rsid w:val="00C17D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6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link w:val="CorpotestoCarattere"/>
    <w:rsid w:val="00BA52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A52E0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A52E0"/>
    <w:pPr>
      <w:ind w:left="720"/>
      <w:contextualSpacing/>
    </w:pPr>
  </w:style>
  <w:style w:type="paragraph" w:customStyle="1" w:styleId="Predefinito">
    <w:name w:val="Predefinito"/>
    <w:rsid w:val="006431BA"/>
    <w:pPr>
      <w:tabs>
        <w:tab w:val="left" w:pos="708"/>
      </w:tabs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3A6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3A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A255EF"/>
    <w:pPr>
      <w:spacing w:before="100" w:after="100"/>
    </w:pPr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B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B1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ceocisternin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4142-0ED4-4156-84A9-6C2FD6EF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citiolo</dc:creator>
  <cp:keywords/>
  <dc:description/>
  <cp:lastModifiedBy>francesco citiolo</cp:lastModifiedBy>
  <cp:revision>4</cp:revision>
  <dcterms:created xsi:type="dcterms:W3CDTF">2019-10-07T19:53:00Z</dcterms:created>
  <dcterms:modified xsi:type="dcterms:W3CDTF">2019-10-12T13:22:00Z</dcterms:modified>
</cp:coreProperties>
</file>